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60C4A" w14:textId="77777777" w:rsidR="00D36557" w:rsidRPr="00714EC4" w:rsidRDefault="00DF24C9" w:rsidP="00D3655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 xml:space="preserve">УВАЖАЕМЫЕ </w:t>
      </w:r>
      <w:r w:rsidR="00D36557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АКЦИОНЕРЫ АО «</w:t>
      </w:r>
      <w:r w:rsidR="00810CD5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 xml:space="preserve">РМ РЕЙЛ </w:t>
      </w:r>
      <w:r w:rsidR="00CE11EC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АБАКАНВАГОНМАШ</w:t>
      </w:r>
      <w:r w:rsidR="00D36557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»!</w:t>
      </w:r>
    </w:p>
    <w:p w14:paraId="23E267C6" w14:textId="77777777" w:rsidR="007060DA" w:rsidRPr="00714EC4" w:rsidRDefault="007060DA" w:rsidP="00D365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FB3D831" w14:textId="77777777" w:rsidR="00D36557" w:rsidRPr="00714EC4" w:rsidRDefault="006342DE" w:rsidP="00D365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А</w:t>
      </w:r>
      <w:r w:rsidR="00D36557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кционерное общество</w:t>
      </w:r>
      <w:r w:rsidR="0040121B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D36557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«</w:t>
      </w:r>
      <w:r w:rsidR="008E1858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РМ Рейл</w:t>
      </w:r>
      <w:r w:rsidR="003B5D6D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CE11EC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Абаканвагонмаш»</w:t>
      </w:r>
    </w:p>
    <w:p w14:paraId="7179B1A8" w14:textId="77777777" w:rsidR="00D36557" w:rsidRPr="00714EC4" w:rsidRDefault="00D36557" w:rsidP="00D3655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сообщает о проведении </w:t>
      </w:r>
      <w:r w:rsidR="00A4692E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внеочередного общего </w:t>
      </w: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собрания </w:t>
      </w:r>
      <w:r w:rsidR="0040121B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акционеров</w:t>
      </w:r>
    </w:p>
    <w:p w14:paraId="64A15C69" w14:textId="77777777" w:rsidR="00702941" w:rsidRPr="00714EC4" w:rsidRDefault="00702941" w:rsidP="00D3655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D631505" w14:textId="77777777" w:rsidR="00D36557" w:rsidRPr="00714EC4" w:rsidRDefault="00D36557" w:rsidP="003B707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Полное фирменное наименование общества: </w:t>
      </w:r>
      <w:r w:rsidR="006342DE" w:rsidRPr="00714EC4">
        <w:rPr>
          <w:rFonts w:ascii="Times New Roman" w:eastAsia="Times New Roman" w:hAnsi="Times New Roman"/>
          <w:sz w:val="20"/>
          <w:szCs w:val="20"/>
          <w:lang w:eastAsia="ru-RU"/>
        </w:rPr>
        <w:t>А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>кционерное общество «</w:t>
      </w:r>
      <w:r w:rsidR="006342DE" w:rsidRPr="00714EC4">
        <w:rPr>
          <w:rFonts w:ascii="Times New Roman" w:eastAsia="Times New Roman" w:hAnsi="Times New Roman"/>
          <w:sz w:val="20"/>
          <w:szCs w:val="20"/>
          <w:lang w:eastAsia="ru-RU"/>
        </w:rPr>
        <w:t>РМ Рейл</w:t>
      </w:r>
      <w:r w:rsidR="001B0276"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224E9" w:rsidRPr="00714EC4">
        <w:rPr>
          <w:rFonts w:ascii="Times New Roman" w:eastAsia="Times New Roman" w:hAnsi="Times New Roman"/>
          <w:sz w:val="20"/>
          <w:szCs w:val="20"/>
          <w:lang w:eastAsia="ru-RU"/>
        </w:rPr>
        <w:t>Абаканвагонмаш»</w:t>
      </w:r>
    </w:p>
    <w:p w14:paraId="7D2A115E" w14:textId="77777777" w:rsidR="00D36557" w:rsidRPr="00714EC4" w:rsidRDefault="00D36557" w:rsidP="003B707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Сокращенное наименование: 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>АО «</w:t>
      </w:r>
      <w:r w:rsidR="006342DE" w:rsidRPr="00714EC4">
        <w:rPr>
          <w:rFonts w:ascii="Times New Roman" w:eastAsia="Times New Roman" w:hAnsi="Times New Roman"/>
          <w:sz w:val="20"/>
          <w:szCs w:val="20"/>
          <w:lang w:eastAsia="ru-RU"/>
        </w:rPr>
        <w:t>РМ Рейл</w:t>
      </w:r>
      <w:r w:rsidR="001B0276"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224E9" w:rsidRPr="00714EC4">
        <w:rPr>
          <w:rFonts w:ascii="Times New Roman" w:eastAsia="Times New Roman" w:hAnsi="Times New Roman"/>
          <w:sz w:val="20"/>
          <w:szCs w:val="20"/>
          <w:lang w:eastAsia="ru-RU"/>
        </w:rPr>
        <w:t>Абаканвагонмаш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>»</w:t>
      </w:r>
    </w:p>
    <w:p w14:paraId="51E937F6" w14:textId="64B548E9" w:rsidR="00D36557" w:rsidRPr="00714EC4" w:rsidRDefault="00D36557" w:rsidP="003B707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Место нахождения общества:</w:t>
      </w:r>
      <w:r w:rsidR="001B0276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07183A" w:rsidRPr="00714EC4">
        <w:rPr>
          <w:rFonts w:ascii="Times New Roman" w:hAnsi="Times New Roman"/>
          <w:sz w:val="20"/>
          <w:szCs w:val="20"/>
          <w:lang w:eastAsia="ru-RU"/>
        </w:rPr>
        <w:t xml:space="preserve">Республика Хакасия, г. Абакан, район Абаканвагонмаш, д. 5/3, </w:t>
      </w:r>
      <w:proofErr w:type="spellStart"/>
      <w:r w:rsidR="0007183A" w:rsidRPr="00714EC4">
        <w:rPr>
          <w:rFonts w:ascii="Times New Roman" w:hAnsi="Times New Roman"/>
          <w:sz w:val="20"/>
          <w:szCs w:val="20"/>
          <w:lang w:eastAsia="ru-RU"/>
        </w:rPr>
        <w:t>стр</w:t>
      </w:r>
      <w:proofErr w:type="spellEnd"/>
      <w:r w:rsidR="0007183A" w:rsidRPr="00714EC4">
        <w:rPr>
          <w:rFonts w:ascii="Times New Roman" w:hAnsi="Times New Roman"/>
          <w:sz w:val="20"/>
          <w:szCs w:val="20"/>
          <w:lang w:eastAsia="ru-RU"/>
        </w:rPr>
        <w:t xml:space="preserve"> 1.</w:t>
      </w:r>
    </w:p>
    <w:p w14:paraId="7B14B919" w14:textId="77777777" w:rsidR="00746955" w:rsidRPr="00714EC4" w:rsidRDefault="00746955" w:rsidP="003B707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714EC4">
        <w:rPr>
          <w:rFonts w:ascii="Times New Roman" w:hAnsi="Times New Roman"/>
          <w:b/>
          <w:sz w:val="20"/>
          <w:szCs w:val="20"/>
          <w:lang w:eastAsia="ru-RU"/>
        </w:rPr>
        <w:t>Адрес для направления бюллетеней:</w:t>
      </w:r>
      <w:r w:rsidR="00702941" w:rsidRPr="00714EC4">
        <w:rPr>
          <w:rFonts w:ascii="Times New Roman" w:hAnsi="Times New Roman"/>
          <w:sz w:val="20"/>
          <w:szCs w:val="20"/>
          <w:lang w:eastAsia="ru-RU"/>
        </w:rPr>
        <w:t xml:space="preserve"> 655017, Республика Хакасия</w:t>
      </w:r>
      <w:r w:rsidRPr="00714EC4">
        <w:rPr>
          <w:rFonts w:ascii="Times New Roman" w:hAnsi="Times New Roman"/>
          <w:sz w:val="20"/>
          <w:szCs w:val="20"/>
          <w:lang w:eastAsia="ru-RU"/>
        </w:rPr>
        <w:t>, г. Абакан, а/я 235</w:t>
      </w:r>
    </w:p>
    <w:p w14:paraId="650DE107" w14:textId="77777777" w:rsidR="00D36557" w:rsidRPr="00714EC4" w:rsidRDefault="0040121B" w:rsidP="003B707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Форма </w:t>
      </w:r>
      <w:r w:rsidR="00E110A4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внеочередного </w:t>
      </w: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общего собрания: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заочное голосование</w:t>
      </w:r>
    </w:p>
    <w:p w14:paraId="607EA794" w14:textId="11B7E912" w:rsidR="00D36557" w:rsidRPr="00714EC4" w:rsidRDefault="00646F00" w:rsidP="003B707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Дата</w:t>
      </w:r>
      <w:r w:rsidR="000E0387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окончания приема бюллетеней: </w:t>
      </w:r>
      <w:r w:rsidR="008C757D"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18 </w:t>
      </w:r>
      <w:r w:rsidR="00AF5446" w:rsidRPr="00714EC4">
        <w:rPr>
          <w:rFonts w:ascii="Times New Roman" w:eastAsia="Times New Roman" w:hAnsi="Times New Roman"/>
          <w:sz w:val="20"/>
          <w:szCs w:val="20"/>
          <w:lang w:eastAsia="ru-RU"/>
        </w:rPr>
        <w:t>декабря</w:t>
      </w:r>
      <w:r w:rsidR="00BF6DD4"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202</w:t>
      </w:r>
      <w:r w:rsidR="003752D2" w:rsidRPr="00714EC4">
        <w:rPr>
          <w:rFonts w:ascii="Times New Roman" w:eastAsia="Times New Roman" w:hAnsi="Times New Roman"/>
          <w:sz w:val="20"/>
          <w:szCs w:val="20"/>
          <w:lang w:eastAsia="ru-RU"/>
        </w:rPr>
        <w:t>5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г</w:t>
      </w:r>
      <w:r w:rsidR="00D36557" w:rsidRPr="00714EC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75EFB107" w14:textId="77777777" w:rsidR="00D36557" w:rsidRPr="00714EC4" w:rsidRDefault="00646F00" w:rsidP="003B707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Почтовый адрес, по которому должны направляться заполненные бюллетени: 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>655017,</w:t>
      </w: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8224E9" w:rsidRPr="00714EC4">
        <w:rPr>
          <w:rFonts w:ascii="Times New Roman" w:hAnsi="Times New Roman"/>
          <w:sz w:val="20"/>
          <w:szCs w:val="20"/>
          <w:lang w:eastAsia="ru-RU"/>
        </w:rPr>
        <w:t xml:space="preserve">Республика Хакасия, г. Абакан, </w:t>
      </w:r>
      <w:r w:rsidRPr="00714EC4">
        <w:rPr>
          <w:rFonts w:ascii="Times New Roman" w:hAnsi="Times New Roman"/>
          <w:sz w:val="20"/>
          <w:szCs w:val="20"/>
          <w:lang w:eastAsia="ru-RU"/>
        </w:rPr>
        <w:t>а/я 235</w:t>
      </w:r>
    </w:p>
    <w:p w14:paraId="076758B3" w14:textId="6039701C" w:rsidR="007060DA" w:rsidRPr="00C95372" w:rsidRDefault="0040121B" w:rsidP="003B707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714EC4">
        <w:rPr>
          <w:rFonts w:ascii="Times New Roman" w:hAnsi="Times New Roman"/>
          <w:b/>
          <w:sz w:val="20"/>
          <w:szCs w:val="20"/>
          <w:lang w:eastAsia="ru-RU"/>
        </w:rPr>
        <w:t>Дата составления списка лиц, имеющих право на участие в общем собрании акционеров:</w:t>
      </w:r>
      <w:r w:rsidRPr="00714EC4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065276" w:rsidRPr="00714EC4">
        <w:rPr>
          <w:rFonts w:ascii="Times New Roman" w:hAnsi="Times New Roman"/>
          <w:sz w:val="20"/>
          <w:szCs w:val="20"/>
          <w:lang w:eastAsia="ru-RU"/>
        </w:rPr>
        <w:br/>
      </w:r>
      <w:r w:rsidR="0007183A" w:rsidRPr="00714EC4">
        <w:rPr>
          <w:rFonts w:ascii="Times New Roman" w:hAnsi="Times New Roman"/>
          <w:sz w:val="20"/>
          <w:szCs w:val="20"/>
          <w:lang w:eastAsia="ru-RU"/>
        </w:rPr>
        <w:t xml:space="preserve">24 </w:t>
      </w:r>
      <w:r w:rsidR="00DE5CAF" w:rsidRPr="00714EC4">
        <w:rPr>
          <w:rFonts w:ascii="Times New Roman" w:hAnsi="Times New Roman"/>
          <w:sz w:val="20"/>
          <w:szCs w:val="20"/>
          <w:lang w:eastAsia="ru-RU"/>
        </w:rPr>
        <w:t>ноября</w:t>
      </w:r>
      <w:r w:rsidR="0007183A" w:rsidRPr="00714EC4">
        <w:rPr>
          <w:rFonts w:ascii="Times New Roman" w:hAnsi="Times New Roman"/>
          <w:sz w:val="20"/>
          <w:szCs w:val="20"/>
          <w:lang w:eastAsia="ru-RU"/>
        </w:rPr>
        <w:t xml:space="preserve"> 2025 год</w:t>
      </w:r>
      <w:r w:rsidRPr="00714EC4">
        <w:rPr>
          <w:rFonts w:ascii="Times New Roman" w:hAnsi="Times New Roman"/>
          <w:sz w:val="20"/>
          <w:szCs w:val="20"/>
          <w:lang w:eastAsia="ru-RU"/>
        </w:rPr>
        <w:t>.</w:t>
      </w:r>
    </w:p>
    <w:p w14:paraId="600A904D" w14:textId="640ED78B" w:rsidR="00CD04FE" w:rsidRPr="00714EC4" w:rsidRDefault="006E4655" w:rsidP="003B7075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714EC4">
        <w:rPr>
          <w:rFonts w:ascii="Times New Roman" w:hAnsi="Times New Roman"/>
          <w:b/>
          <w:sz w:val="20"/>
          <w:szCs w:val="20"/>
          <w:lang w:eastAsia="ru-RU"/>
        </w:rPr>
        <w:t>Категории (типы) акций, владельцы которых имеют право голоса по всем вопросам повестки дня</w:t>
      </w:r>
      <w:r w:rsidRPr="00714EC4">
        <w:rPr>
          <w:rFonts w:ascii="Times New Roman" w:hAnsi="Times New Roman"/>
          <w:sz w:val="20"/>
          <w:szCs w:val="20"/>
          <w:lang w:eastAsia="ru-RU"/>
        </w:rPr>
        <w:t>: обыкновенные именные акции.</w:t>
      </w:r>
    </w:p>
    <w:p w14:paraId="72307CB4" w14:textId="77777777" w:rsidR="008C757D" w:rsidRPr="00714EC4" w:rsidRDefault="008C757D" w:rsidP="00DF24C9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2C287F2" w14:textId="075F6849" w:rsidR="00B04226" w:rsidRPr="00714EC4" w:rsidRDefault="00D36557" w:rsidP="00DF24C9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Повестка дня </w:t>
      </w:r>
      <w:r w:rsidR="00A4093F"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внеочередного общего </w:t>
      </w:r>
      <w:r w:rsidRPr="00714EC4">
        <w:rPr>
          <w:rFonts w:ascii="Times New Roman" w:eastAsia="Times New Roman" w:hAnsi="Times New Roman"/>
          <w:b/>
          <w:sz w:val="20"/>
          <w:szCs w:val="20"/>
          <w:lang w:eastAsia="ru-RU"/>
        </w:rPr>
        <w:t>собрания акционеров:</w:t>
      </w:r>
    </w:p>
    <w:p w14:paraId="2FE2586F" w14:textId="77777777" w:rsidR="00AF5446" w:rsidRPr="00714EC4" w:rsidRDefault="00AF5446" w:rsidP="00AF5446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Вопрос 1.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14EC4">
        <w:rPr>
          <w:rFonts w:ascii="Times New Roman" w:eastAsia="Times New Roman" w:hAnsi="Times New Roman"/>
          <w:bCs/>
          <w:sz w:val="20"/>
          <w:szCs w:val="20"/>
          <w:lang w:eastAsia="ru-RU"/>
        </w:rPr>
        <w:t>Об одобрении сделки с ПАО «Сбербанк», в совершении которой имеется заинтересованность (Дополнительное соглашение № 2 к Договору поручительства № ДП5_420F00QQD от 01.12.2023 г.).</w:t>
      </w:r>
    </w:p>
    <w:p w14:paraId="19677511" w14:textId="77777777" w:rsidR="00AF5446" w:rsidRPr="00714EC4" w:rsidRDefault="00AF5446" w:rsidP="00AF5446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Вопрос 2.</w:t>
      </w:r>
      <w:r w:rsidRPr="00714EC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14EC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Об одобрении сделки с ПАО «Сбербанк» (Дополнительное соглашение № 7 к Договору об открытии </w:t>
      </w:r>
      <w:proofErr w:type="spellStart"/>
      <w:r w:rsidRPr="00714EC4">
        <w:rPr>
          <w:rFonts w:ascii="Times New Roman" w:eastAsia="Times New Roman" w:hAnsi="Times New Roman"/>
          <w:bCs/>
          <w:sz w:val="20"/>
          <w:szCs w:val="20"/>
          <w:lang w:eastAsia="ru-RU"/>
        </w:rPr>
        <w:t>невозобновляемой</w:t>
      </w:r>
      <w:proofErr w:type="spellEnd"/>
      <w:r w:rsidRPr="00714EC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кредитной линии от 17.03.2023 г. № 420B00GDR).</w:t>
      </w:r>
    </w:p>
    <w:p w14:paraId="3102BF61" w14:textId="77777777" w:rsidR="00AF5446" w:rsidRPr="00714EC4" w:rsidRDefault="00AF5446" w:rsidP="00AF5446">
      <w:pPr>
        <w:tabs>
          <w:tab w:val="num" w:pos="284"/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Вопрос 3.</w:t>
      </w:r>
      <w:r w:rsidRPr="00714EC4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Pr="00714EC4">
        <w:rPr>
          <w:rFonts w:ascii="Times New Roman" w:eastAsia="Times New Roman" w:hAnsi="Times New Roman"/>
          <w:bCs/>
          <w:sz w:val="20"/>
          <w:szCs w:val="20"/>
        </w:rPr>
        <w:t>Об одобрении крупной сделки с ПАО «Сбербанк», в совершении которой имеется заинтересованность (Согласия).</w:t>
      </w:r>
    </w:p>
    <w:p w14:paraId="062512DC" w14:textId="7B87AC92" w:rsidR="00AF5446" w:rsidRPr="00714EC4" w:rsidRDefault="00AF5446" w:rsidP="00AF5446">
      <w:pPr>
        <w:tabs>
          <w:tab w:val="num" w:pos="284"/>
          <w:tab w:val="num" w:pos="567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Вопрос 4. </w:t>
      </w:r>
      <w:r w:rsidRPr="00714EC4">
        <w:rPr>
          <w:rFonts w:ascii="Times New Roman" w:hAnsi="Times New Roman"/>
          <w:sz w:val="20"/>
          <w:szCs w:val="20"/>
        </w:rPr>
        <w:t>Об одобрении крупной сделки с АО «Газпромбанк»</w:t>
      </w:r>
      <w:r w:rsidR="00714EC4">
        <w:rPr>
          <w:rFonts w:ascii="Times New Roman" w:hAnsi="Times New Roman"/>
          <w:sz w:val="20"/>
          <w:szCs w:val="20"/>
        </w:rPr>
        <w:t>,</w:t>
      </w:r>
      <w:r w:rsidRPr="00714EC4">
        <w:rPr>
          <w:rFonts w:ascii="Times New Roman" w:hAnsi="Times New Roman"/>
          <w:sz w:val="20"/>
          <w:szCs w:val="20"/>
        </w:rPr>
        <w:t xml:space="preserve"> в совершении которой имеется  заинтересованность (Договор поручительства №31926ГХ/25-В-ПЗ)</w:t>
      </w:r>
    </w:p>
    <w:p w14:paraId="7BEE7046" w14:textId="601CA1AF" w:rsidR="00AF5446" w:rsidRPr="00714EC4" w:rsidRDefault="00AF5446" w:rsidP="00AF5446">
      <w:pPr>
        <w:tabs>
          <w:tab w:val="num" w:pos="284"/>
          <w:tab w:val="num" w:pos="567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Вопрос 5. </w:t>
      </w:r>
      <w:r w:rsidR="00CD04FE" w:rsidRPr="00714EC4">
        <w:rPr>
          <w:rFonts w:ascii="Times New Roman" w:hAnsi="Times New Roman"/>
          <w:bCs/>
          <w:sz w:val="20"/>
          <w:szCs w:val="20"/>
        </w:rPr>
        <w:t xml:space="preserve">Об одобрении расторжения сделки с ПАО </w:t>
      </w:r>
      <w:r w:rsidR="00C95372">
        <w:rPr>
          <w:rFonts w:ascii="Times New Roman" w:hAnsi="Times New Roman"/>
          <w:bCs/>
          <w:sz w:val="20"/>
          <w:szCs w:val="20"/>
        </w:rPr>
        <w:t xml:space="preserve">БАНК </w:t>
      </w:r>
      <w:r w:rsidR="00CD04FE" w:rsidRPr="00714EC4">
        <w:rPr>
          <w:rFonts w:ascii="Times New Roman" w:hAnsi="Times New Roman"/>
          <w:bCs/>
          <w:sz w:val="20"/>
          <w:szCs w:val="20"/>
        </w:rPr>
        <w:t xml:space="preserve">ЗЕНИТ, в совершении которой имеется заинтересованность (Договор </w:t>
      </w:r>
      <w:r w:rsidR="00CD04FE" w:rsidRPr="00714EC4">
        <w:rPr>
          <w:rFonts w:ascii="Times New Roman" w:hAnsi="Times New Roman"/>
          <w:sz w:val="20"/>
          <w:szCs w:val="20"/>
        </w:rPr>
        <w:t>поручительства № РС/40714-2023-ПР/РРА).</w:t>
      </w:r>
    </w:p>
    <w:p w14:paraId="1FC23059" w14:textId="05F403D6" w:rsidR="00AF5446" w:rsidRPr="00714EC4" w:rsidRDefault="00AF5446" w:rsidP="00AF5446">
      <w:pPr>
        <w:tabs>
          <w:tab w:val="num" w:pos="284"/>
          <w:tab w:val="num" w:pos="56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 xml:space="preserve">Вопрос 6. </w:t>
      </w:r>
      <w:r w:rsidR="00CD04FE" w:rsidRPr="00714EC4">
        <w:rPr>
          <w:rFonts w:ascii="Times New Roman" w:hAnsi="Times New Roman"/>
          <w:bCs/>
          <w:sz w:val="20"/>
          <w:szCs w:val="20"/>
        </w:rPr>
        <w:t xml:space="preserve">Об одобрении расторжения сделки с </w:t>
      </w:r>
      <w:r w:rsidR="00CD04FE" w:rsidRPr="00714EC4">
        <w:rPr>
          <w:rFonts w:ascii="Times New Roman" w:hAnsi="Times New Roman"/>
          <w:sz w:val="20"/>
          <w:szCs w:val="20"/>
        </w:rPr>
        <w:t xml:space="preserve">ПАО </w:t>
      </w:r>
      <w:r w:rsidR="00C95372">
        <w:rPr>
          <w:rFonts w:ascii="Times New Roman" w:hAnsi="Times New Roman"/>
          <w:sz w:val="20"/>
          <w:szCs w:val="20"/>
        </w:rPr>
        <w:t xml:space="preserve">БАНК </w:t>
      </w:r>
      <w:r w:rsidR="00CD04FE" w:rsidRPr="00714EC4">
        <w:rPr>
          <w:rFonts w:ascii="Times New Roman" w:hAnsi="Times New Roman"/>
          <w:sz w:val="20"/>
          <w:szCs w:val="20"/>
        </w:rPr>
        <w:t>ЗЕНИТ, в совершении которой имеется заинтересованность (Договор поручительства № РС/40715-2023-ПР/РРА).</w:t>
      </w:r>
    </w:p>
    <w:p w14:paraId="1425794D" w14:textId="3F332380" w:rsidR="00646F00" w:rsidRPr="00714EC4" w:rsidRDefault="00646F00" w:rsidP="00DF24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</w:rPr>
        <w:t>Акционеры, имеющие право на участие в Общем собрании акционеров, могут заполнить в установленном порядке бюллетени и направить их по почте по следующему адресу: 655017, Республика Хакасия, г. Абакан, а/я 235.</w:t>
      </w:r>
    </w:p>
    <w:p w14:paraId="7CAB4614" w14:textId="0BAE4E2A" w:rsidR="007060DA" w:rsidRPr="00714EC4" w:rsidRDefault="009E4DC8" w:rsidP="009E4DC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9E4DC8">
        <w:rPr>
          <w:rFonts w:ascii="Times New Roman" w:eastAsia="Times New Roman" w:hAnsi="Times New Roman"/>
          <w:b/>
          <w:sz w:val="20"/>
          <w:szCs w:val="20"/>
        </w:rPr>
        <w:t>Принявшими участие в заочном голосовании считаются акционеры, заполненные бюллетени для голосования которых получены обществом не позднее даты окончания приема заполненных бюллетеней для голосования при проведении заочного голосования</w:t>
      </w:r>
      <w:bookmarkStart w:id="0" w:name="_GoBack"/>
      <w:bookmarkEnd w:id="0"/>
      <w:r w:rsidR="007060DA" w:rsidRPr="00714EC4">
        <w:rPr>
          <w:rFonts w:ascii="Times New Roman" w:eastAsia="Times New Roman" w:hAnsi="Times New Roman"/>
          <w:b/>
          <w:sz w:val="20"/>
          <w:szCs w:val="20"/>
        </w:rPr>
        <w:t xml:space="preserve">, то есть </w:t>
      </w:r>
      <w:r w:rsidR="00065276" w:rsidRPr="00714EC4">
        <w:rPr>
          <w:rFonts w:ascii="Times New Roman" w:eastAsia="Times New Roman" w:hAnsi="Times New Roman"/>
          <w:b/>
          <w:sz w:val="20"/>
          <w:szCs w:val="20"/>
        </w:rPr>
        <w:br/>
      </w:r>
      <w:r w:rsidR="007060DA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до </w:t>
      </w:r>
      <w:r w:rsidR="00702941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23 часов 59 минут </w:t>
      </w:r>
      <w:r w:rsidR="008C757D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>1</w:t>
      </w:r>
      <w:r>
        <w:rPr>
          <w:rFonts w:ascii="Times New Roman" w:eastAsia="Times New Roman" w:hAnsi="Times New Roman"/>
          <w:b/>
          <w:sz w:val="20"/>
          <w:szCs w:val="20"/>
          <w:u w:val="single"/>
        </w:rPr>
        <w:t>8</w:t>
      </w:r>
      <w:r w:rsidR="008C757D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</w:t>
      </w:r>
      <w:r w:rsidR="00AF5446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>декабря</w:t>
      </w:r>
      <w:r w:rsidR="008C757D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202</w:t>
      </w:r>
      <w:r w:rsidR="0007183A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>5</w:t>
      </w:r>
      <w:r w:rsidR="007060DA" w:rsidRPr="00714EC4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года.</w:t>
      </w:r>
    </w:p>
    <w:p w14:paraId="51AC5591" w14:textId="3E157864" w:rsidR="00BE70AA" w:rsidRPr="00714EC4" w:rsidRDefault="002D64B7" w:rsidP="00DF24C9">
      <w:pPr>
        <w:tabs>
          <w:tab w:val="num" w:pos="0"/>
          <w:tab w:val="num" w:pos="567"/>
        </w:tabs>
        <w:spacing w:line="240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</w:rPr>
        <w:t xml:space="preserve">Сообщаем, что Вы вправе </w:t>
      </w:r>
      <w:r w:rsidR="007060DA" w:rsidRPr="00714EC4">
        <w:rPr>
          <w:rFonts w:ascii="Times New Roman" w:eastAsia="Times New Roman" w:hAnsi="Times New Roman"/>
          <w:sz w:val="20"/>
          <w:szCs w:val="20"/>
        </w:rPr>
        <w:t xml:space="preserve">ознакомиться: </w:t>
      </w:r>
      <w:r w:rsidR="008A689D" w:rsidRPr="00714EC4">
        <w:rPr>
          <w:rFonts w:ascii="Times New Roman" w:eastAsia="Times New Roman" w:hAnsi="Times New Roman"/>
          <w:sz w:val="20"/>
          <w:szCs w:val="20"/>
        </w:rPr>
        <w:t>с протоколом з</w:t>
      </w:r>
      <w:r w:rsidR="001D481E" w:rsidRPr="00714EC4">
        <w:rPr>
          <w:rFonts w:ascii="Times New Roman" w:eastAsia="Times New Roman" w:hAnsi="Times New Roman"/>
          <w:sz w:val="20"/>
          <w:szCs w:val="20"/>
        </w:rPr>
        <w:t xml:space="preserve">аседания Совета директоров от 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>1</w:t>
      </w:r>
      <w:r w:rsidR="00AF5446" w:rsidRPr="00714EC4">
        <w:rPr>
          <w:rFonts w:ascii="Times New Roman" w:eastAsia="Times New Roman" w:hAnsi="Times New Roman"/>
          <w:sz w:val="20"/>
          <w:szCs w:val="20"/>
        </w:rPr>
        <w:t>0.11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>.2025</w:t>
      </w:r>
      <w:r w:rsidR="008A689D" w:rsidRPr="00714EC4">
        <w:rPr>
          <w:rFonts w:ascii="Times New Roman" w:eastAsia="Times New Roman" w:hAnsi="Times New Roman"/>
          <w:sz w:val="20"/>
          <w:szCs w:val="20"/>
        </w:rPr>
        <w:t xml:space="preserve"> г. и других заседаний, в которых принимались решения, касающиеся подготовки и проведения внеочередного общего собрания акционеров от 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>18.</w:t>
      </w:r>
      <w:r w:rsidR="00AF5446" w:rsidRPr="00714EC4">
        <w:rPr>
          <w:rFonts w:ascii="Times New Roman" w:eastAsia="Times New Roman" w:hAnsi="Times New Roman"/>
          <w:sz w:val="20"/>
          <w:szCs w:val="20"/>
        </w:rPr>
        <w:t>1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>2</w:t>
      </w:r>
      <w:r w:rsidR="008C757D" w:rsidRPr="00714EC4">
        <w:rPr>
          <w:rFonts w:ascii="Times New Roman" w:eastAsia="Times New Roman" w:hAnsi="Times New Roman"/>
          <w:sz w:val="20"/>
          <w:szCs w:val="20"/>
        </w:rPr>
        <w:t>.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>2025</w:t>
      </w:r>
      <w:r w:rsidR="00C90A5B" w:rsidRPr="00714EC4">
        <w:rPr>
          <w:rFonts w:ascii="Times New Roman" w:eastAsia="Times New Roman" w:hAnsi="Times New Roman"/>
          <w:sz w:val="20"/>
          <w:szCs w:val="20"/>
        </w:rPr>
        <w:t xml:space="preserve"> </w:t>
      </w:r>
      <w:r w:rsidR="008A689D" w:rsidRPr="00714EC4">
        <w:rPr>
          <w:rFonts w:ascii="Times New Roman" w:eastAsia="Times New Roman" w:hAnsi="Times New Roman"/>
          <w:sz w:val="20"/>
          <w:szCs w:val="20"/>
        </w:rPr>
        <w:t xml:space="preserve">г., иными проектами решений общего собрания акционеров (при наличии), </w:t>
      </w:r>
      <w:r w:rsidR="000D74DE" w:rsidRPr="00714EC4">
        <w:rPr>
          <w:rFonts w:ascii="Times New Roman" w:hAnsi="Times New Roman"/>
          <w:sz w:val="20"/>
          <w:szCs w:val="20"/>
          <w:lang w:eastAsia="ru-RU"/>
        </w:rPr>
        <w:t xml:space="preserve"> с отчетом об оценке акций, со сведениями о сделк</w:t>
      </w:r>
      <w:r w:rsidR="00DF24C9" w:rsidRPr="00714EC4">
        <w:rPr>
          <w:rFonts w:ascii="Times New Roman" w:hAnsi="Times New Roman"/>
          <w:sz w:val="20"/>
          <w:szCs w:val="20"/>
          <w:lang w:eastAsia="ru-RU"/>
        </w:rPr>
        <w:t>ах</w:t>
      </w:r>
      <w:r w:rsidR="000D74DE" w:rsidRPr="00714EC4">
        <w:rPr>
          <w:rFonts w:ascii="Times New Roman" w:hAnsi="Times New Roman"/>
          <w:sz w:val="20"/>
          <w:szCs w:val="20"/>
          <w:lang w:eastAsia="ru-RU"/>
        </w:rPr>
        <w:t>, выносим</w:t>
      </w:r>
      <w:r w:rsidR="00DF24C9" w:rsidRPr="00714EC4">
        <w:rPr>
          <w:rFonts w:ascii="Times New Roman" w:hAnsi="Times New Roman"/>
          <w:sz w:val="20"/>
          <w:szCs w:val="20"/>
          <w:lang w:eastAsia="ru-RU"/>
        </w:rPr>
        <w:t>ых</w:t>
      </w:r>
      <w:r w:rsidR="000D74DE" w:rsidRPr="00714EC4">
        <w:rPr>
          <w:rFonts w:ascii="Times New Roman" w:hAnsi="Times New Roman"/>
          <w:sz w:val="20"/>
          <w:szCs w:val="20"/>
          <w:lang w:eastAsia="ru-RU"/>
        </w:rPr>
        <w:t xml:space="preserve"> на одобрение общего собрания акционеров, с </w:t>
      </w:r>
      <w:r w:rsidR="008A689D" w:rsidRPr="00714EC4">
        <w:rPr>
          <w:rFonts w:ascii="Times New Roman" w:eastAsia="Times New Roman" w:hAnsi="Times New Roman"/>
          <w:sz w:val="20"/>
          <w:szCs w:val="20"/>
        </w:rPr>
        <w:t>иными документами, предусмотренными Федеральным законом «Об акционерных обществах», в том числе ст. 52 указанного закона</w:t>
      </w:r>
      <w:r w:rsidR="00BE70AA" w:rsidRPr="00714EC4">
        <w:rPr>
          <w:rFonts w:ascii="Times New Roman" w:eastAsia="Times New Roman" w:hAnsi="Times New Roman"/>
          <w:sz w:val="20"/>
          <w:szCs w:val="20"/>
        </w:rPr>
        <w:t>.</w:t>
      </w:r>
    </w:p>
    <w:p w14:paraId="5B5B6F85" w14:textId="180B8A9F" w:rsidR="007060DA" w:rsidRPr="00714EC4" w:rsidRDefault="007060DA" w:rsidP="00DF24C9">
      <w:pPr>
        <w:shd w:val="clear" w:color="auto" w:fill="FFFFFF"/>
        <w:tabs>
          <w:tab w:val="left" w:pos="709"/>
          <w:tab w:val="left" w:pos="100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</w:rPr>
        <w:t xml:space="preserve">С вышеуказанными материалами можно ознакомиться и получить их копии за плату, </w:t>
      </w:r>
      <w:r w:rsidR="00065276" w:rsidRPr="00714EC4">
        <w:rPr>
          <w:rFonts w:ascii="Times New Roman" w:eastAsia="Times New Roman" w:hAnsi="Times New Roman"/>
          <w:sz w:val="20"/>
          <w:szCs w:val="20"/>
        </w:rPr>
        <w:br/>
      </w:r>
      <w:r w:rsidRPr="00714EC4">
        <w:rPr>
          <w:rFonts w:ascii="Times New Roman" w:eastAsia="Times New Roman" w:hAnsi="Times New Roman"/>
          <w:sz w:val="20"/>
          <w:szCs w:val="20"/>
        </w:rPr>
        <w:t>не превышающую себестоимость изготовления</w:t>
      </w:r>
      <w:r w:rsidR="002D64B7" w:rsidRPr="00714EC4">
        <w:rPr>
          <w:rFonts w:ascii="Times New Roman" w:eastAsia="Times New Roman" w:hAnsi="Times New Roman"/>
          <w:sz w:val="20"/>
          <w:szCs w:val="20"/>
        </w:rPr>
        <w:t xml:space="preserve"> копий</w:t>
      </w:r>
      <w:r w:rsidR="00A4093F" w:rsidRPr="00714EC4">
        <w:rPr>
          <w:rFonts w:ascii="Times New Roman" w:eastAsia="Times New Roman" w:hAnsi="Times New Roman"/>
          <w:sz w:val="20"/>
          <w:szCs w:val="20"/>
        </w:rPr>
        <w:t xml:space="preserve">, </w:t>
      </w:r>
      <w:r w:rsidR="007134ED" w:rsidRPr="00714EC4">
        <w:rPr>
          <w:rFonts w:ascii="Times New Roman" w:eastAsia="Times New Roman" w:hAnsi="Times New Roman"/>
          <w:sz w:val="20"/>
          <w:szCs w:val="20"/>
        </w:rPr>
        <w:t xml:space="preserve">в период </w:t>
      </w:r>
      <w:r w:rsidRPr="00714EC4">
        <w:rPr>
          <w:rFonts w:ascii="Times New Roman" w:eastAsia="Times New Roman" w:hAnsi="Times New Roman"/>
          <w:sz w:val="20"/>
          <w:szCs w:val="20"/>
        </w:rPr>
        <w:t xml:space="preserve">20 дней до даты проведения собрания по адресу: Республика Хакасия, г. Абакан, </w:t>
      </w:r>
      <w:r w:rsidR="00702941" w:rsidRPr="00714EC4">
        <w:rPr>
          <w:rFonts w:ascii="Times New Roman" w:eastAsia="Times New Roman" w:hAnsi="Times New Roman"/>
          <w:sz w:val="20"/>
          <w:szCs w:val="20"/>
        </w:rPr>
        <w:t xml:space="preserve">район </w:t>
      </w:r>
      <w:r w:rsidR="00C95372" w:rsidRPr="00714EC4">
        <w:rPr>
          <w:rFonts w:ascii="Times New Roman" w:eastAsia="Times New Roman" w:hAnsi="Times New Roman"/>
          <w:sz w:val="20"/>
          <w:szCs w:val="20"/>
        </w:rPr>
        <w:t>Абаканвагонмаш, д.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 xml:space="preserve"> 5/3, </w:t>
      </w:r>
      <w:proofErr w:type="spellStart"/>
      <w:r w:rsidR="0007183A" w:rsidRPr="00714EC4">
        <w:rPr>
          <w:rFonts w:ascii="Times New Roman" w:eastAsia="Times New Roman" w:hAnsi="Times New Roman"/>
          <w:sz w:val="20"/>
          <w:szCs w:val="20"/>
        </w:rPr>
        <w:t>стр</w:t>
      </w:r>
      <w:proofErr w:type="spellEnd"/>
      <w:r w:rsidR="0007183A" w:rsidRPr="00714EC4">
        <w:rPr>
          <w:rFonts w:ascii="Times New Roman" w:eastAsia="Times New Roman" w:hAnsi="Times New Roman"/>
          <w:sz w:val="20"/>
          <w:szCs w:val="20"/>
        </w:rPr>
        <w:t xml:space="preserve"> 1.,</w:t>
      </w:r>
      <w:r w:rsidRPr="00714EC4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714EC4">
        <w:rPr>
          <w:rFonts w:ascii="Times New Roman" w:eastAsia="Times New Roman" w:hAnsi="Times New Roman"/>
          <w:sz w:val="20"/>
          <w:szCs w:val="20"/>
        </w:rPr>
        <w:t>каб</w:t>
      </w:r>
      <w:proofErr w:type="spellEnd"/>
      <w:r w:rsidRPr="00714EC4">
        <w:rPr>
          <w:rFonts w:ascii="Times New Roman" w:eastAsia="Times New Roman" w:hAnsi="Times New Roman"/>
          <w:sz w:val="20"/>
          <w:szCs w:val="20"/>
        </w:rPr>
        <w:t>. № 309</w:t>
      </w:r>
      <w:r w:rsidR="00BE70AA" w:rsidRPr="00714EC4">
        <w:rPr>
          <w:rFonts w:ascii="Times New Roman" w:eastAsia="Times New Roman" w:hAnsi="Times New Roman"/>
          <w:sz w:val="20"/>
          <w:szCs w:val="20"/>
        </w:rPr>
        <w:t>,</w:t>
      </w:r>
      <w:r w:rsidRPr="00714EC4">
        <w:rPr>
          <w:rFonts w:ascii="Times New Roman" w:eastAsia="Times New Roman" w:hAnsi="Times New Roman"/>
          <w:sz w:val="20"/>
          <w:szCs w:val="20"/>
        </w:rPr>
        <w:t xml:space="preserve"> в рабочие часы с 8.30 до 17:00. При этом акционеру необходимо иметь при себе паспорт или иной документ, удостоверяющий личность, а для представителя акционера – доверенность и (или) документы, подтверждающие его право действовать от имени акционера без доверенности.</w:t>
      </w:r>
    </w:p>
    <w:p w14:paraId="5DD224F8" w14:textId="33891FD2" w:rsidR="00D36557" w:rsidRPr="00714EC4" w:rsidRDefault="007060DA" w:rsidP="00DF24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</w:rPr>
        <w:t>В случае если лицом, зарегистрированным в реестре акционеров на дату составления списка лиц, имеющих право на участие в общем собрании акционеров, является номинальный держатель акций, бюллетени для голосования, а также информация (материалы), подлежащие предоставлению акционерам при подготовке к проведению общего собрания акционеров, направляются регистратором номинальному держателю акций</w:t>
      </w:r>
      <w:r w:rsidR="00702941" w:rsidRPr="00714EC4">
        <w:rPr>
          <w:rFonts w:ascii="Times New Roman" w:eastAsia="Times New Roman" w:hAnsi="Times New Roman"/>
          <w:sz w:val="20"/>
          <w:szCs w:val="20"/>
        </w:rPr>
        <w:t xml:space="preserve"> в электронной форме в срок до </w:t>
      </w:r>
      <w:r w:rsidR="00DE5CAF" w:rsidRPr="00714EC4">
        <w:rPr>
          <w:rFonts w:ascii="Times New Roman" w:eastAsia="Times New Roman" w:hAnsi="Times New Roman"/>
          <w:sz w:val="20"/>
          <w:szCs w:val="20"/>
        </w:rPr>
        <w:t>26.11</w:t>
      </w:r>
      <w:r w:rsidR="0007183A" w:rsidRPr="00714EC4">
        <w:rPr>
          <w:rFonts w:ascii="Times New Roman" w:eastAsia="Times New Roman" w:hAnsi="Times New Roman"/>
          <w:sz w:val="20"/>
          <w:szCs w:val="20"/>
        </w:rPr>
        <w:t>.2025</w:t>
      </w:r>
      <w:r w:rsidRPr="00714EC4">
        <w:rPr>
          <w:rFonts w:ascii="Times New Roman" w:eastAsia="Times New Roman" w:hAnsi="Times New Roman"/>
          <w:sz w:val="20"/>
          <w:szCs w:val="20"/>
        </w:rPr>
        <w:t xml:space="preserve"> года.</w:t>
      </w:r>
    </w:p>
    <w:p w14:paraId="4D3768FE" w14:textId="57FA3A61" w:rsidR="0082276A" w:rsidRPr="00714EC4" w:rsidRDefault="0082276A" w:rsidP="00DF24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0"/>
          <w:szCs w:val="20"/>
        </w:rPr>
      </w:pPr>
      <w:r w:rsidRPr="00714EC4">
        <w:rPr>
          <w:rFonts w:ascii="Times New Roman" w:eastAsia="Times New Roman" w:hAnsi="Times New Roman"/>
          <w:sz w:val="20"/>
          <w:szCs w:val="20"/>
        </w:rPr>
        <w:t xml:space="preserve">Также </w:t>
      </w:r>
      <w:r w:rsidR="007C1151" w:rsidRPr="00714EC4">
        <w:rPr>
          <w:rFonts w:ascii="Times New Roman" w:eastAsia="Times New Roman" w:hAnsi="Times New Roman"/>
          <w:sz w:val="20"/>
          <w:szCs w:val="20"/>
        </w:rPr>
        <w:t xml:space="preserve">обращаем внимание на </w:t>
      </w:r>
      <w:r w:rsidRPr="00714EC4">
        <w:rPr>
          <w:rFonts w:ascii="Times New Roman" w:eastAsia="Times New Roman" w:hAnsi="Times New Roman"/>
          <w:sz w:val="20"/>
          <w:szCs w:val="20"/>
        </w:rPr>
        <w:t>необходимост</w:t>
      </w:r>
      <w:r w:rsidR="007C1151" w:rsidRPr="00714EC4">
        <w:rPr>
          <w:rFonts w:ascii="Times New Roman" w:eastAsia="Times New Roman" w:hAnsi="Times New Roman"/>
          <w:sz w:val="20"/>
          <w:szCs w:val="20"/>
        </w:rPr>
        <w:t xml:space="preserve">ь </w:t>
      </w:r>
      <w:r w:rsidRPr="00714EC4">
        <w:rPr>
          <w:rFonts w:ascii="Times New Roman" w:eastAsia="Times New Roman" w:hAnsi="Times New Roman"/>
          <w:sz w:val="20"/>
          <w:szCs w:val="20"/>
        </w:rPr>
        <w:t xml:space="preserve"> предоставления акционерами, зарегистрированными в реестре акционеров общества, информации об изменении своих данных, в том числе адресных данных, данных о банковских ре</w:t>
      </w:r>
      <w:r w:rsidR="007C1151" w:rsidRPr="00714EC4">
        <w:rPr>
          <w:rFonts w:ascii="Times New Roman" w:eastAsia="Times New Roman" w:hAnsi="Times New Roman"/>
          <w:sz w:val="20"/>
          <w:szCs w:val="20"/>
        </w:rPr>
        <w:t>квизитах, регистратору общества -  АО «МРЦ» 105062, г. Москва, Подсосенский переулок, дом 26, стр. 2, 655017, Республика Хакасия, г. Абакан, ул. Щетинкина, д. 59.</w:t>
      </w:r>
    </w:p>
    <w:p w14:paraId="16B896F6" w14:textId="22B6BBDC" w:rsidR="00D36557" w:rsidRPr="00714EC4" w:rsidRDefault="007060DA" w:rsidP="004012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0"/>
          <w:szCs w:val="20"/>
        </w:rPr>
      </w:pPr>
      <w:r w:rsidRPr="00714EC4">
        <w:rPr>
          <w:rFonts w:ascii="Times New Roman" w:eastAsia="Times New Roman" w:hAnsi="Times New Roman"/>
          <w:b/>
          <w:sz w:val="20"/>
          <w:szCs w:val="20"/>
        </w:rPr>
        <w:t>Т</w:t>
      </w:r>
      <w:r w:rsidR="006342DE" w:rsidRPr="00714EC4">
        <w:rPr>
          <w:rFonts w:ascii="Times New Roman" w:eastAsia="Times New Roman" w:hAnsi="Times New Roman"/>
          <w:b/>
          <w:sz w:val="20"/>
          <w:szCs w:val="20"/>
        </w:rPr>
        <w:t xml:space="preserve">елефон для справок: </w:t>
      </w:r>
      <w:r w:rsidR="000C31D2" w:rsidRPr="00714EC4">
        <w:rPr>
          <w:rFonts w:ascii="Times New Roman" w:eastAsia="Times New Roman" w:hAnsi="Times New Roman"/>
          <w:b/>
          <w:sz w:val="20"/>
          <w:szCs w:val="20"/>
        </w:rPr>
        <w:t>+7</w:t>
      </w:r>
      <w:r w:rsidR="0007183A" w:rsidRPr="00714EC4">
        <w:rPr>
          <w:rFonts w:ascii="Times New Roman" w:eastAsia="Times New Roman" w:hAnsi="Times New Roman"/>
          <w:b/>
          <w:sz w:val="20"/>
          <w:szCs w:val="20"/>
        </w:rPr>
        <w:t>963-954-20-23</w:t>
      </w:r>
      <w:r w:rsidRPr="00714EC4">
        <w:rPr>
          <w:rFonts w:ascii="Times New Roman" w:eastAsia="Times New Roman" w:hAnsi="Times New Roman"/>
          <w:b/>
          <w:sz w:val="20"/>
          <w:szCs w:val="20"/>
        </w:rPr>
        <w:t>.</w:t>
      </w:r>
    </w:p>
    <w:p w14:paraId="42840DF2" w14:textId="77777777" w:rsidR="00A4093F" w:rsidRPr="00714EC4" w:rsidRDefault="00A4093F" w:rsidP="0040121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sz w:val="20"/>
          <w:szCs w:val="20"/>
          <w:lang w:eastAsia="ru-RU"/>
        </w:rPr>
      </w:pPr>
    </w:p>
    <w:p w14:paraId="5F17C7B1" w14:textId="77777777" w:rsidR="00935496" w:rsidRPr="00714EC4" w:rsidRDefault="00935496" w:rsidP="0040121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bCs/>
          <w:i/>
          <w:sz w:val="20"/>
          <w:szCs w:val="20"/>
          <w:lang w:eastAsia="ru-RU"/>
        </w:rPr>
        <w:t>Приложения:</w:t>
      </w:r>
    </w:p>
    <w:p w14:paraId="2E54B5C8" w14:textId="77777777" w:rsidR="00935496" w:rsidRPr="00714EC4" w:rsidRDefault="00935496" w:rsidP="00935496">
      <w:pPr>
        <w:pStyle w:val="a4"/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Уведомление о п</w:t>
      </w:r>
      <w:r w:rsidR="00BF6DD4" w:rsidRPr="00714EC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раве требовать выкупа акций на</w:t>
      </w:r>
      <w:r w:rsidR="00183069" w:rsidRPr="00714EC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2 стр</w:t>
      </w:r>
      <w:r w:rsidRPr="00714EC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.</w:t>
      </w:r>
    </w:p>
    <w:p w14:paraId="02CE8364" w14:textId="77777777" w:rsidR="00CB6C19" w:rsidRPr="00714EC4" w:rsidRDefault="00CB6C19" w:rsidP="007060DA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/>
          <w:i/>
          <w:sz w:val="20"/>
          <w:szCs w:val="20"/>
          <w:lang w:eastAsia="ru-RU"/>
        </w:rPr>
      </w:pPr>
    </w:p>
    <w:p w14:paraId="47933C9D" w14:textId="77777777" w:rsidR="000246A2" w:rsidRPr="00714EC4" w:rsidRDefault="00D36557" w:rsidP="007060DA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Совет директоров АО «</w:t>
      </w:r>
      <w:r w:rsidR="00810CD5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РМ Рейл</w:t>
      </w:r>
      <w:r w:rsidR="001B0276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 xml:space="preserve"> </w:t>
      </w:r>
      <w:r w:rsidR="00CE11EC"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Абаканвагонмаш</w:t>
      </w:r>
      <w:r w:rsidRPr="00714EC4">
        <w:rPr>
          <w:rFonts w:ascii="Times New Roman" w:eastAsia="Times New Roman" w:hAnsi="Times New Roman"/>
          <w:b/>
          <w:i/>
          <w:sz w:val="20"/>
          <w:szCs w:val="20"/>
          <w:lang w:eastAsia="ru-RU"/>
        </w:rPr>
        <w:t>»</w:t>
      </w:r>
    </w:p>
    <w:sectPr w:rsidR="000246A2" w:rsidRPr="00714EC4" w:rsidSect="006E4655">
      <w:pgSz w:w="11906" w:h="16838"/>
      <w:pgMar w:top="567" w:right="567" w:bottom="454" w:left="567" w:header="709" w:footer="709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Arial"/>
    <w:charset w:val="CC"/>
    <w:family w:val="swiss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1332C"/>
    <w:multiLevelType w:val="hybridMultilevel"/>
    <w:tmpl w:val="5F90961E"/>
    <w:lvl w:ilvl="0" w:tplc="0419000F">
      <w:start w:val="1"/>
      <w:numFmt w:val="decimal"/>
      <w:lvlText w:val="%1."/>
      <w:lvlJc w:val="left"/>
      <w:pPr>
        <w:ind w:left="4265" w:hanging="360"/>
      </w:pPr>
    </w:lvl>
    <w:lvl w:ilvl="1" w:tplc="04190019" w:tentative="1">
      <w:start w:val="1"/>
      <w:numFmt w:val="lowerLetter"/>
      <w:lvlText w:val="%2."/>
      <w:lvlJc w:val="left"/>
      <w:pPr>
        <w:ind w:left="4985" w:hanging="360"/>
      </w:pPr>
    </w:lvl>
    <w:lvl w:ilvl="2" w:tplc="0419001B" w:tentative="1">
      <w:start w:val="1"/>
      <w:numFmt w:val="lowerRoman"/>
      <w:lvlText w:val="%3."/>
      <w:lvlJc w:val="right"/>
      <w:pPr>
        <w:ind w:left="5705" w:hanging="180"/>
      </w:pPr>
    </w:lvl>
    <w:lvl w:ilvl="3" w:tplc="0419000F" w:tentative="1">
      <w:start w:val="1"/>
      <w:numFmt w:val="decimal"/>
      <w:lvlText w:val="%4."/>
      <w:lvlJc w:val="left"/>
      <w:pPr>
        <w:ind w:left="6425" w:hanging="360"/>
      </w:pPr>
    </w:lvl>
    <w:lvl w:ilvl="4" w:tplc="04190019" w:tentative="1">
      <w:start w:val="1"/>
      <w:numFmt w:val="lowerLetter"/>
      <w:lvlText w:val="%5."/>
      <w:lvlJc w:val="left"/>
      <w:pPr>
        <w:ind w:left="7145" w:hanging="360"/>
      </w:pPr>
    </w:lvl>
    <w:lvl w:ilvl="5" w:tplc="0419001B" w:tentative="1">
      <w:start w:val="1"/>
      <w:numFmt w:val="lowerRoman"/>
      <w:lvlText w:val="%6."/>
      <w:lvlJc w:val="right"/>
      <w:pPr>
        <w:ind w:left="7865" w:hanging="180"/>
      </w:pPr>
    </w:lvl>
    <w:lvl w:ilvl="6" w:tplc="0419000F" w:tentative="1">
      <w:start w:val="1"/>
      <w:numFmt w:val="decimal"/>
      <w:lvlText w:val="%7."/>
      <w:lvlJc w:val="left"/>
      <w:pPr>
        <w:ind w:left="8585" w:hanging="360"/>
      </w:pPr>
    </w:lvl>
    <w:lvl w:ilvl="7" w:tplc="04190019" w:tentative="1">
      <w:start w:val="1"/>
      <w:numFmt w:val="lowerLetter"/>
      <w:lvlText w:val="%8."/>
      <w:lvlJc w:val="left"/>
      <w:pPr>
        <w:ind w:left="9305" w:hanging="360"/>
      </w:pPr>
    </w:lvl>
    <w:lvl w:ilvl="8" w:tplc="0419001B" w:tentative="1">
      <w:start w:val="1"/>
      <w:numFmt w:val="lowerRoman"/>
      <w:lvlText w:val="%9."/>
      <w:lvlJc w:val="right"/>
      <w:pPr>
        <w:ind w:left="10025" w:hanging="180"/>
      </w:pPr>
    </w:lvl>
  </w:abstractNum>
  <w:abstractNum w:abstractNumId="1" w15:restartNumberingAfterBreak="0">
    <w:nsid w:val="15F9373C"/>
    <w:multiLevelType w:val="hybridMultilevel"/>
    <w:tmpl w:val="B838D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71B00"/>
    <w:multiLevelType w:val="hybridMultilevel"/>
    <w:tmpl w:val="C7F44F72"/>
    <w:lvl w:ilvl="0" w:tplc="F6D030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FCC6E9D"/>
    <w:multiLevelType w:val="hybridMultilevel"/>
    <w:tmpl w:val="887EB7CE"/>
    <w:lvl w:ilvl="0" w:tplc="FFD8AE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37D0D15"/>
    <w:multiLevelType w:val="multilevel"/>
    <w:tmpl w:val="826E39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5208D0"/>
    <w:multiLevelType w:val="hybridMultilevel"/>
    <w:tmpl w:val="96722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30748"/>
    <w:multiLevelType w:val="hybridMultilevel"/>
    <w:tmpl w:val="2FBA6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11A28"/>
    <w:multiLevelType w:val="multilevel"/>
    <w:tmpl w:val="570A796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/>
      </w:rPr>
    </w:lvl>
  </w:abstractNum>
  <w:abstractNum w:abstractNumId="8" w15:restartNumberingAfterBreak="0">
    <w:nsid w:val="7E8B743D"/>
    <w:multiLevelType w:val="multilevel"/>
    <w:tmpl w:val="396A1B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5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1D66"/>
    <w:rsid w:val="00013C1D"/>
    <w:rsid w:val="000246A2"/>
    <w:rsid w:val="00065276"/>
    <w:rsid w:val="0007183A"/>
    <w:rsid w:val="00086BA4"/>
    <w:rsid w:val="00092E80"/>
    <w:rsid w:val="000C31D2"/>
    <w:rsid w:val="000D0AA4"/>
    <w:rsid w:val="000D2912"/>
    <w:rsid w:val="000D74DE"/>
    <w:rsid w:val="000E0387"/>
    <w:rsid w:val="000F08D6"/>
    <w:rsid w:val="000F1923"/>
    <w:rsid w:val="00115CD8"/>
    <w:rsid w:val="0012003A"/>
    <w:rsid w:val="00124BFF"/>
    <w:rsid w:val="001319DE"/>
    <w:rsid w:val="001505AD"/>
    <w:rsid w:val="00177FD0"/>
    <w:rsid w:val="00183069"/>
    <w:rsid w:val="00191EFE"/>
    <w:rsid w:val="001B0276"/>
    <w:rsid w:val="001C2565"/>
    <w:rsid w:val="001D481E"/>
    <w:rsid w:val="001E37BB"/>
    <w:rsid w:val="00212669"/>
    <w:rsid w:val="00216C55"/>
    <w:rsid w:val="00231F44"/>
    <w:rsid w:val="0025612B"/>
    <w:rsid w:val="0026115F"/>
    <w:rsid w:val="002645B2"/>
    <w:rsid w:val="00266CD1"/>
    <w:rsid w:val="00270303"/>
    <w:rsid w:val="002823B4"/>
    <w:rsid w:val="0028263C"/>
    <w:rsid w:val="002869D7"/>
    <w:rsid w:val="002906C7"/>
    <w:rsid w:val="002921AE"/>
    <w:rsid w:val="00296528"/>
    <w:rsid w:val="002A1719"/>
    <w:rsid w:val="002A1E6D"/>
    <w:rsid w:val="002B6E4D"/>
    <w:rsid w:val="002C36FF"/>
    <w:rsid w:val="002D64B7"/>
    <w:rsid w:val="002F0078"/>
    <w:rsid w:val="00300874"/>
    <w:rsid w:val="00320648"/>
    <w:rsid w:val="00320CC7"/>
    <w:rsid w:val="0033754C"/>
    <w:rsid w:val="00351005"/>
    <w:rsid w:val="00354131"/>
    <w:rsid w:val="00374269"/>
    <w:rsid w:val="003752D2"/>
    <w:rsid w:val="003827BA"/>
    <w:rsid w:val="003B5D6D"/>
    <w:rsid w:val="003B7075"/>
    <w:rsid w:val="003C07B8"/>
    <w:rsid w:val="003C1C15"/>
    <w:rsid w:val="003D5C44"/>
    <w:rsid w:val="003D64DA"/>
    <w:rsid w:val="003E079A"/>
    <w:rsid w:val="003E4C55"/>
    <w:rsid w:val="003E574E"/>
    <w:rsid w:val="003F0DD7"/>
    <w:rsid w:val="0040121B"/>
    <w:rsid w:val="004242FF"/>
    <w:rsid w:val="00435554"/>
    <w:rsid w:val="0044136B"/>
    <w:rsid w:val="00491F94"/>
    <w:rsid w:val="004B0019"/>
    <w:rsid w:val="004B4BAA"/>
    <w:rsid w:val="004C789A"/>
    <w:rsid w:val="004F458B"/>
    <w:rsid w:val="0050439A"/>
    <w:rsid w:val="0053376C"/>
    <w:rsid w:val="00554D2F"/>
    <w:rsid w:val="005657F1"/>
    <w:rsid w:val="005A0986"/>
    <w:rsid w:val="006123F7"/>
    <w:rsid w:val="00622869"/>
    <w:rsid w:val="006314A9"/>
    <w:rsid w:val="006342DE"/>
    <w:rsid w:val="00642F90"/>
    <w:rsid w:val="00646F00"/>
    <w:rsid w:val="006542A5"/>
    <w:rsid w:val="006641B0"/>
    <w:rsid w:val="00671B9C"/>
    <w:rsid w:val="006853E2"/>
    <w:rsid w:val="006A237B"/>
    <w:rsid w:val="006B6404"/>
    <w:rsid w:val="006C4040"/>
    <w:rsid w:val="006E4655"/>
    <w:rsid w:val="00700C99"/>
    <w:rsid w:val="00702941"/>
    <w:rsid w:val="007060DA"/>
    <w:rsid w:val="00706900"/>
    <w:rsid w:val="007134ED"/>
    <w:rsid w:val="00714EC4"/>
    <w:rsid w:val="00746955"/>
    <w:rsid w:val="007921B6"/>
    <w:rsid w:val="007C1151"/>
    <w:rsid w:val="007C1FC1"/>
    <w:rsid w:val="007D51EF"/>
    <w:rsid w:val="007E217D"/>
    <w:rsid w:val="007E2B98"/>
    <w:rsid w:val="007F094B"/>
    <w:rsid w:val="007F3508"/>
    <w:rsid w:val="007F47E3"/>
    <w:rsid w:val="008016A5"/>
    <w:rsid w:val="00810CD5"/>
    <w:rsid w:val="008224E9"/>
    <w:rsid w:val="0082276A"/>
    <w:rsid w:val="00830773"/>
    <w:rsid w:val="00832B5B"/>
    <w:rsid w:val="00835E9A"/>
    <w:rsid w:val="00844991"/>
    <w:rsid w:val="008459D1"/>
    <w:rsid w:val="00855CFE"/>
    <w:rsid w:val="00877EFA"/>
    <w:rsid w:val="008A689D"/>
    <w:rsid w:val="008A78A3"/>
    <w:rsid w:val="008B6E69"/>
    <w:rsid w:val="008C757D"/>
    <w:rsid w:val="008C7A25"/>
    <w:rsid w:val="008D391B"/>
    <w:rsid w:val="008D46AB"/>
    <w:rsid w:val="008D5262"/>
    <w:rsid w:val="008E1858"/>
    <w:rsid w:val="008E5542"/>
    <w:rsid w:val="008E7322"/>
    <w:rsid w:val="008F2546"/>
    <w:rsid w:val="0091701E"/>
    <w:rsid w:val="00933980"/>
    <w:rsid w:val="00935496"/>
    <w:rsid w:val="00950848"/>
    <w:rsid w:val="00953F3E"/>
    <w:rsid w:val="0097040C"/>
    <w:rsid w:val="009764A7"/>
    <w:rsid w:val="0098098D"/>
    <w:rsid w:val="0098640C"/>
    <w:rsid w:val="009A5BFF"/>
    <w:rsid w:val="009D4073"/>
    <w:rsid w:val="009D5E95"/>
    <w:rsid w:val="009E4DC8"/>
    <w:rsid w:val="009F03E0"/>
    <w:rsid w:val="009F270C"/>
    <w:rsid w:val="009F45E7"/>
    <w:rsid w:val="00A15D8E"/>
    <w:rsid w:val="00A27CAF"/>
    <w:rsid w:val="00A4093F"/>
    <w:rsid w:val="00A4692E"/>
    <w:rsid w:val="00A75327"/>
    <w:rsid w:val="00A76A16"/>
    <w:rsid w:val="00A81434"/>
    <w:rsid w:val="00AD4080"/>
    <w:rsid w:val="00AD47B1"/>
    <w:rsid w:val="00AF5446"/>
    <w:rsid w:val="00B04226"/>
    <w:rsid w:val="00B443F1"/>
    <w:rsid w:val="00B450F0"/>
    <w:rsid w:val="00B525A4"/>
    <w:rsid w:val="00B711B5"/>
    <w:rsid w:val="00BB2BF4"/>
    <w:rsid w:val="00BC7285"/>
    <w:rsid w:val="00BE19C6"/>
    <w:rsid w:val="00BE70AA"/>
    <w:rsid w:val="00BE7AB5"/>
    <w:rsid w:val="00BF6DD4"/>
    <w:rsid w:val="00C248EB"/>
    <w:rsid w:val="00C275A2"/>
    <w:rsid w:val="00C40C69"/>
    <w:rsid w:val="00C775CE"/>
    <w:rsid w:val="00C90A5B"/>
    <w:rsid w:val="00C95372"/>
    <w:rsid w:val="00CB5C08"/>
    <w:rsid w:val="00CB6C19"/>
    <w:rsid w:val="00CC7DD6"/>
    <w:rsid w:val="00CD04FE"/>
    <w:rsid w:val="00CE11EC"/>
    <w:rsid w:val="00D1081D"/>
    <w:rsid w:val="00D11D66"/>
    <w:rsid w:val="00D23B65"/>
    <w:rsid w:val="00D35C01"/>
    <w:rsid w:val="00D36557"/>
    <w:rsid w:val="00D81055"/>
    <w:rsid w:val="00D85265"/>
    <w:rsid w:val="00D97EF6"/>
    <w:rsid w:val="00DA2DB4"/>
    <w:rsid w:val="00DA3876"/>
    <w:rsid w:val="00DE2A52"/>
    <w:rsid w:val="00DE3663"/>
    <w:rsid w:val="00DE5CAF"/>
    <w:rsid w:val="00DF24C9"/>
    <w:rsid w:val="00E110A4"/>
    <w:rsid w:val="00E42E99"/>
    <w:rsid w:val="00E72C55"/>
    <w:rsid w:val="00E75195"/>
    <w:rsid w:val="00EB419F"/>
    <w:rsid w:val="00EB6915"/>
    <w:rsid w:val="00EC2AF4"/>
    <w:rsid w:val="00EF6C5D"/>
    <w:rsid w:val="00EF7565"/>
    <w:rsid w:val="00F77460"/>
    <w:rsid w:val="00FB0A36"/>
    <w:rsid w:val="00FB229D"/>
    <w:rsid w:val="00FC3E1C"/>
    <w:rsid w:val="00FE2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106A59"/>
  <w15:docId w15:val="{BE5094EF-42BB-4238-A495-742BC794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D6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0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B001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Normal">
    <w:name w:val="ConsPlusNormal"/>
    <w:rsid w:val="004B0019"/>
    <w:pPr>
      <w:autoSpaceDE w:val="0"/>
      <w:autoSpaceDN w:val="0"/>
      <w:adjustRightInd w:val="0"/>
    </w:pPr>
    <w:rPr>
      <w:rFonts w:ascii="Times New Roman" w:eastAsiaTheme="minorHAnsi" w:hAnsi="Times New Roman"/>
      <w:sz w:val="20"/>
      <w:szCs w:val="20"/>
      <w:lang w:eastAsia="en-US"/>
    </w:rPr>
  </w:style>
  <w:style w:type="paragraph" w:styleId="a5">
    <w:name w:val="Body Text"/>
    <w:basedOn w:val="a"/>
    <w:link w:val="a6"/>
    <w:semiHidden/>
    <w:unhideWhenUsed/>
    <w:rsid w:val="00EF7565"/>
    <w:pPr>
      <w:spacing w:after="12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semiHidden/>
    <w:rsid w:val="00EF7565"/>
    <w:rPr>
      <w:rFonts w:eastAsia="Times New Roman"/>
      <w:lang w:eastAsia="en-US"/>
    </w:rPr>
  </w:style>
  <w:style w:type="paragraph" w:styleId="2">
    <w:name w:val="Body Text 2"/>
    <w:basedOn w:val="a"/>
    <w:link w:val="20"/>
    <w:semiHidden/>
    <w:unhideWhenUsed/>
    <w:rsid w:val="00EF756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EF7565"/>
    <w:rPr>
      <w:rFonts w:ascii="Times New Roman" w:eastAsia="Times New Roman" w:hAnsi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32064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2064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20648"/>
    <w:rPr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2064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20648"/>
    <w:rPr>
      <w:b/>
      <w:bCs/>
      <w:sz w:val="20"/>
      <w:szCs w:val="20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32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0648"/>
    <w:rPr>
      <w:rFonts w:ascii="Tahoma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541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4131"/>
    <w:rPr>
      <w:sz w:val="16"/>
      <w:szCs w:val="16"/>
      <w:lang w:eastAsia="en-US"/>
    </w:rPr>
  </w:style>
  <w:style w:type="paragraph" w:styleId="ae">
    <w:name w:val="Title"/>
    <w:basedOn w:val="a"/>
    <w:link w:val="af"/>
    <w:qFormat/>
    <w:locked/>
    <w:rsid w:val="00354131"/>
    <w:pPr>
      <w:spacing w:after="0" w:line="36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f">
    <w:name w:val="Заголовок Знак"/>
    <w:basedOn w:val="a0"/>
    <w:link w:val="ae"/>
    <w:rsid w:val="00354131"/>
    <w:rPr>
      <w:rFonts w:ascii="Times New Roman" w:eastAsia="Times New Roman" w:hAnsi="Times New Roman"/>
      <w:b/>
      <w:sz w:val="24"/>
      <w:szCs w:val="20"/>
      <w:lang w:eastAsia="en-US"/>
    </w:rPr>
  </w:style>
  <w:style w:type="paragraph" w:styleId="af0">
    <w:name w:val="footnote text"/>
    <w:basedOn w:val="a"/>
    <w:link w:val="af1"/>
    <w:uiPriority w:val="99"/>
    <w:rsid w:val="00354131"/>
    <w:pPr>
      <w:spacing w:after="0" w:line="240" w:lineRule="auto"/>
    </w:pPr>
    <w:rPr>
      <w:rFonts w:ascii="NTHarmonica" w:eastAsia="Times New Roman" w:hAnsi="NTHarmonica"/>
      <w:sz w:val="20"/>
      <w:szCs w:val="20"/>
      <w:lang w:val="en-US"/>
    </w:rPr>
  </w:style>
  <w:style w:type="character" w:customStyle="1" w:styleId="af1">
    <w:name w:val="Текст сноски Знак"/>
    <w:basedOn w:val="a0"/>
    <w:link w:val="af0"/>
    <w:uiPriority w:val="99"/>
    <w:rsid w:val="00354131"/>
    <w:rPr>
      <w:rFonts w:ascii="NTHarmonica" w:eastAsia="Times New Roman" w:hAnsi="NTHarmonic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9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1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00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7C8E2-3109-41CE-8B08-94138321A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</vt:lpstr>
    </vt:vector>
  </TitlesOfParts>
  <Company>Абаканвагонмаш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</dc:title>
  <dc:creator>Музалевская Анна Анатольевна</dc:creator>
  <cp:lastModifiedBy>Субракова Мария Михайловна</cp:lastModifiedBy>
  <cp:revision>35</cp:revision>
  <cp:lastPrinted>2023-12-09T04:27:00Z</cp:lastPrinted>
  <dcterms:created xsi:type="dcterms:W3CDTF">2021-09-13T07:55:00Z</dcterms:created>
  <dcterms:modified xsi:type="dcterms:W3CDTF">2025-11-17T07:16:00Z</dcterms:modified>
</cp:coreProperties>
</file>