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91" w:rsidRPr="00AE6E91" w:rsidRDefault="00AE6E91" w:rsidP="00AE6E91">
      <w:pPr>
        <w:jc w:val="center"/>
        <w:rPr>
          <w:b/>
        </w:rPr>
      </w:pPr>
      <w:r w:rsidRPr="00AE6E91">
        <w:rPr>
          <w:b/>
        </w:rPr>
        <w:t>Объекты на продажу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4119"/>
      </w:tblGrid>
      <w:tr w:rsidR="00AE6E91" w:rsidRPr="00AE6E91" w:rsidTr="00942651">
        <w:tc>
          <w:tcPr>
            <w:tcW w:w="14559" w:type="dxa"/>
            <w:gridSpan w:val="2"/>
          </w:tcPr>
          <w:p w:rsidR="00AE6E91" w:rsidRPr="00AE6E91" w:rsidRDefault="00AE6E91">
            <w:pPr>
              <w:rPr>
                <w:b/>
              </w:rPr>
            </w:pPr>
            <w:r w:rsidRPr="00AE6E91">
              <w:rPr>
                <w:b/>
              </w:rPr>
              <w:t>ПАО «Абаканвагонмаш»</w:t>
            </w:r>
          </w:p>
        </w:tc>
      </w:tr>
      <w:tr w:rsidR="00AE6E91" w:rsidTr="00E209C1">
        <w:tc>
          <w:tcPr>
            <w:tcW w:w="440" w:type="dxa"/>
          </w:tcPr>
          <w:p w:rsidR="00AE6E91" w:rsidRDefault="00AE6E91">
            <w:r>
              <w:t>1</w:t>
            </w:r>
          </w:p>
        </w:tc>
        <w:tc>
          <w:tcPr>
            <w:tcW w:w="14119" w:type="dxa"/>
          </w:tcPr>
          <w:p w:rsidR="00AE6E91" w:rsidRDefault="00AE6E91">
            <w:r w:rsidRPr="00184E5D">
              <w:rPr>
                <w:b/>
                <w:u w:val="single"/>
              </w:rPr>
              <w:t>Административно-бытовой корпус № 1</w:t>
            </w:r>
            <w:r w:rsidRPr="00AE6E91">
              <w:t>, кадастровый № 19:01:170102:784, адрес: Республика Хакасия, г. Абакан, Западный промышленный узел, промплощадка контейнерного производства, расположен на земельном участке 19:01:170102:33 (участок в бессрочном пользовании).</w:t>
            </w:r>
            <w:r w:rsidR="00CB106F">
              <w:t xml:space="preserve"> </w:t>
            </w:r>
            <w:r w:rsidR="00CB106F" w:rsidRPr="00CB106F">
              <w:t>Площадь – 7 505,6кв. м., количество этажей – 5 (1 подземный), материал стен – легкобетонные панели, год постройки - 1978, состояние – удовлетворительное, пригоден для использования по назначению, но необходим ремонт.</w:t>
            </w:r>
          </w:p>
        </w:tc>
      </w:tr>
      <w:tr w:rsidR="00AE6E91" w:rsidTr="00E209C1">
        <w:tc>
          <w:tcPr>
            <w:tcW w:w="440" w:type="dxa"/>
          </w:tcPr>
          <w:p w:rsidR="00AE6E91" w:rsidRDefault="00AE6E91">
            <w:r>
              <w:t>2</w:t>
            </w:r>
          </w:p>
        </w:tc>
        <w:tc>
          <w:tcPr>
            <w:tcW w:w="14119" w:type="dxa"/>
          </w:tcPr>
          <w:p w:rsidR="00AE6E91" w:rsidRDefault="00CB106F">
            <w:r w:rsidRPr="00184E5D">
              <w:rPr>
                <w:b/>
                <w:u w:val="single"/>
              </w:rPr>
              <w:t>Корпус цеха литья и полов</w:t>
            </w:r>
            <w:r w:rsidRPr="00CB106F">
              <w:t>, кадастровый № 19:01:170102:888, адрес: Республика Хакасия, г. Абакан, Западный промышленный узел, промплощадка контейнерного производства, расположен на земельном участке 19:01:170102:33 (участок в бессрочном пользовании).</w:t>
            </w:r>
            <w:r>
              <w:t xml:space="preserve"> </w:t>
            </w:r>
            <w:r w:rsidRPr="00CB106F">
              <w:t xml:space="preserve">Площадь – 39 222,6 кв. м., количество этажей 2, из них подземных – 1, материал стен – железобетонные, кирпичные, год постройки – 1978, законсервирован, фундамент ж/бет, перекрытия ж/бет, </w:t>
            </w:r>
            <w:proofErr w:type="gramStart"/>
            <w:r w:rsidRPr="00CB106F">
              <w:t>кровля</w:t>
            </w:r>
            <w:proofErr w:type="gramEnd"/>
            <w:r w:rsidRPr="00CB106F">
              <w:t xml:space="preserve"> совмещенная с перекрытием рубероидная и асфальтобетонная, требуется ремонт стен, полов, плит покрыт. и перекрыт, кровли подкрановых путей. В здании имеются подпольные технологические галереи, технологические эстакады, подкрановые балки с монорельсами, подземный и подпольный переходы.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3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Здание кислородной станции</w:t>
            </w:r>
            <w:r w:rsidRPr="00CB106F">
              <w:t>, адрес: Республика Хакасия, г. Абакан, Западный промышленный узел, промплощадка вагоностроительного производства, расположен на земельном участке 19:01:170102:1081</w:t>
            </w:r>
            <w:r>
              <w:t xml:space="preserve">. </w:t>
            </w:r>
            <w:r w:rsidRPr="00CB106F">
              <w:t xml:space="preserve">Площадь – 1 256,2 </w:t>
            </w:r>
            <w:proofErr w:type="spellStart"/>
            <w:r w:rsidRPr="00CB106F">
              <w:t>кв.м</w:t>
            </w:r>
            <w:proofErr w:type="spellEnd"/>
            <w:r w:rsidRPr="00CB106F">
              <w:t xml:space="preserve">., количество этажей - 2, год постройки – 1981, фундамент ж/бет, перекрытия ж/бет. 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4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Насосная станция 3-его водоподъема</w:t>
            </w:r>
            <w:r w:rsidRPr="00CB106F">
              <w:t xml:space="preserve">, кадастровый № - 19:01:170102:682,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промузел, промплощадка Абаканвагонмаш, расположен на земельном участке 19:01:170102:1081</w:t>
            </w:r>
            <w:r>
              <w:t xml:space="preserve">. </w:t>
            </w:r>
            <w:r w:rsidRPr="00CB106F">
              <w:t xml:space="preserve">Площадь – 932,5 </w:t>
            </w:r>
            <w:proofErr w:type="spellStart"/>
            <w:r w:rsidRPr="00CB106F">
              <w:t>кв.м</w:t>
            </w:r>
            <w:proofErr w:type="spellEnd"/>
            <w:r w:rsidRPr="00CB106F">
              <w:t>., количество этажей – 1 (присутствует технический подземный этаж и резервуары), год постройки – 1981, материал стен – железобетон, кирпич</w:t>
            </w:r>
            <w:r w:rsidR="00184E5D">
              <w:t xml:space="preserve">. 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5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Станция нейтрализации № 1 вагонного производства</w:t>
            </w:r>
            <w:r w:rsidRPr="00CB106F">
              <w:t xml:space="preserve">, кадастровый № - 19:01:170102:827,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промузел, промплощадка Абаканвагонмаш, расположен на земельном участке 19:01:170102:1081</w:t>
            </w:r>
            <w:r>
              <w:t xml:space="preserve">. </w:t>
            </w:r>
            <w:r w:rsidRPr="00CB106F">
              <w:t xml:space="preserve">Площадь – 1 539 </w:t>
            </w:r>
            <w:proofErr w:type="spellStart"/>
            <w:r w:rsidRPr="00CB106F">
              <w:t>кв.м</w:t>
            </w:r>
            <w:proofErr w:type="spellEnd"/>
            <w:r w:rsidRPr="00CB106F">
              <w:t>.</w:t>
            </w:r>
            <w:proofErr w:type="gramStart"/>
            <w:r w:rsidRPr="00CB106F">
              <w:t>,  количество</w:t>
            </w:r>
            <w:proofErr w:type="gramEnd"/>
            <w:r w:rsidRPr="00CB106F">
              <w:t xml:space="preserve"> этажей – 3 (из них 1 подземный), год постройки – 1989, материал стен – кирпич, состоит из здания станции, отстойника и подземного канала</w:t>
            </w:r>
            <w:r w:rsidR="00184E5D">
              <w:t xml:space="preserve">. 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6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 xml:space="preserve">КПП склада </w:t>
            </w:r>
            <w:proofErr w:type="spellStart"/>
            <w:r w:rsidRPr="00184E5D">
              <w:rPr>
                <w:b/>
                <w:u w:val="single"/>
              </w:rPr>
              <w:t>металлобазы</w:t>
            </w:r>
            <w:proofErr w:type="spellEnd"/>
            <w:r w:rsidRPr="00CB106F">
              <w:t xml:space="preserve">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промузел, промплощадка Абаканвагонмаш, расположен на земельном участке 19:01:170102:1082</w:t>
            </w:r>
            <w:r>
              <w:t xml:space="preserve">. </w:t>
            </w:r>
            <w:r w:rsidRPr="00CB106F">
              <w:t>Одноэтажное кирпичное сооружение, площадь неизвестна, по приблизительным данным порядка 10 кв. м. Находится в хорошем техническом состоянии</w:t>
            </w:r>
            <w:r>
              <w:t>.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7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Здание светокопировального цеха</w:t>
            </w:r>
            <w:r w:rsidRPr="00CB106F">
              <w:t xml:space="preserve">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промузел, промплощадка Абаканвагонмаш, расположен на земельном участке 19:01:170102:1082</w:t>
            </w:r>
            <w:r>
              <w:t xml:space="preserve">. </w:t>
            </w:r>
            <w:r w:rsidRPr="00CB106F">
              <w:t xml:space="preserve">Одноэтажное здание из бетонных блоков, фундаменты ж/бет. Площадь 534 </w:t>
            </w:r>
            <w:proofErr w:type="spellStart"/>
            <w:r w:rsidRPr="00CB106F">
              <w:t>кв.м</w:t>
            </w:r>
            <w:proofErr w:type="spellEnd"/>
            <w:r w:rsidR="00184E5D">
              <w:t>.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8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>Компрессорная станция</w:t>
            </w:r>
            <w:r w:rsidRPr="00CB106F">
              <w:t xml:space="preserve">, кадастровый № -19:01:170102:675,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промузел, промплощадка Абаканвагонмаш, расположен на земельном участке 19:01:170102:27</w:t>
            </w:r>
            <w:r>
              <w:t xml:space="preserve">. </w:t>
            </w:r>
            <w:r w:rsidRPr="00CB106F">
              <w:t>Площадь – 1351,8 кв. м., количество этажей – 2, материал стен – железобетонные, год постройки – 1979, состояние – удовлетворительное.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9</w:t>
            </w:r>
          </w:p>
        </w:tc>
        <w:tc>
          <w:tcPr>
            <w:tcW w:w="14119" w:type="dxa"/>
          </w:tcPr>
          <w:p w:rsidR="00CB106F" w:rsidRPr="00CB106F" w:rsidRDefault="00CB106F" w:rsidP="00CB106F">
            <w:r w:rsidRPr="00184E5D">
              <w:rPr>
                <w:b/>
                <w:u w:val="single"/>
              </w:rPr>
              <w:t>Дом торгово-бытовых услуг</w:t>
            </w:r>
            <w:r w:rsidRPr="00CB106F">
              <w:t xml:space="preserve">, кадастровый № - 19:01:010101:319, адрес: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промузел, промплощадка Абаканвагонмаш, расположен на земельном участке 19:01:170102:1081</w:t>
            </w:r>
            <w:r>
              <w:t xml:space="preserve">. </w:t>
            </w:r>
            <w:r w:rsidRPr="00CB106F">
              <w:t xml:space="preserve">Площадь – 885 </w:t>
            </w:r>
            <w:proofErr w:type="spellStart"/>
            <w:r w:rsidRPr="00CB106F">
              <w:t>кв.м</w:t>
            </w:r>
            <w:proofErr w:type="spellEnd"/>
            <w:r w:rsidRPr="00CB106F">
              <w:t>.</w:t>
            </w:r>
            <w:proofErr w:type="gramStart"/>
            <w:r w:rsidRPr="00CB106F">
              <w:t>,  количество</w:t>
            </w:r>
            <w:proofErr w:type="gramEnd"/>
            <w:r w:rsidRPr="00CB106F">
              <w:t xml:space="preserve"> этажей –  (из них 1 подземный), год постройки – 1989, материал стен –  кирпич, состояние удовлетворительное.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10</w:t>
            </w:r>
          </w:p>
        </w:tc>
        <w:tc>
          <w:tcPr>
            <w:tcW w:w="14119" w:type="dxa"/>
          </w:tcPr>
          <w:p w:rsidR="00CB106F" w:rsidRPr="00CB106F" w:rsidRDefault="00CB106F" w:rsidP="00CB106F">
            <w:r w:rsidRPr="00184E5D">
              <w:rPr>
                <w:b/>
                <w:u w:val="single"/>
              </w:rPr>
              <w:t>Углекислотная станция</w:t>
            </w:r>
            <w:r w:rsidRPr="00CB106F">
              <w:t xml:space="preserve">, кадастровый № 19:01:170102:688, Республика Хакасия, г Абакан, </w:t>
            </w:r>
            <w:proofErr w:type="spellStart"/>
            <w:r w:rsidRPr="00CB106F">
              <w:t>Ташебинский</w:t>
            </w:r>
            <w:proofErr w:type="spellEnd"/>
            <w:r w:rsidRPr="00CB106F">
              <w:t xml:space="preserve"> промузел, промплощадка Абаканской ТЭЦ, расположена на земельном участке 19:01:170102:56</w:t>
            </w:r>
            <w:r>
              <w:t xml:space="preserve">. </w:t>
            </w:r>
            <w:r w:rsidRPr="00CB106F">
              <w:t>Площадь –1 193,5 кв. м., количество этажей – 3, материал стен – железобетонные, кирпичные, год постройки – 1980, состояние – хорошее, пригодна дл</w:t>
            </w:r>
            <w:r>
              <w:t>я использования по назначению.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11</w:t>
            </w:r>
          </w:p>
        </w:tc>
        <w:tc>
          <w:tcPr>
            <w:tcW w:w="14119" w:type="dxa"/>
          </w:tcPr>
          <w:p w:rsidR="00CB106F" w:rsidRPr="00CB106F" w:rsidRDefault="00CB106F" w:rsidP="00184E5D">
            <w:r w:rsidRPr="00184E5D">
              <w:rPr>
                <w:b/>
                <w:u w:val="single"/>
              </w:rPr>
              <w:t xml:space="preserve">Узел 1 водоподъема с устройствами </w:t>
            </w:r>
            <w:proofErr w:type="spellStart"/>
            <w:r w:rsidRPr="00184E5D">
              <w:rPr>
                <w:b/>
                <w:u w:val="single"/>
              </w:rPr>
              <w:t>рыбозащитными</w:t>
            </w:r>
            <w:proofErr w:type="spellEnd"/>
            <w:r w:rsidRPr="00CB106F">
              <w:t>, кадастровый № 19:01:010111:8, адрес: Республика Хакасия, г. Абакан, пр. Северный, 57, расположен на земельным участ</w:t>
            </w:r>
            <w:r w:rsidR="00184E5D">
              <w:t>к</w:t>
            </w:r>
            <w:r w:rsidRPr="00CB106F">
              <w:t>е с кадас</w:t>
            </w:r>
            <w:r w:rsidR="00184E5D">
              <w:t>тровым номером</w:t>
            </w:r>
            <w:r w:rsidRPr="00CB106F">
              <w:t xml:space="preserve"> 19:01:010111:1</w:t>
            </w:r>
            <w:r>
              <w:t xml:space="preserve">. </w:t>
            </w:r>
            <w:r w:rsidRPr="00CB106F">
              <w:t>Площадь – 761,8 кв. м., количество этажей – 1, материал стен – кирпичные, год постройки – 1986, состояние – удовлетворительное, пригоден для использования по назначению, требуется ремонт.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lastRenderedPageBreak/>
              <w:t>12</w:t>
            </w:r>
          </w:p>
        </w:tc>
        <w:tc>
          <w:tcPr>
            <w:tcW w:w="14119" w:type="dxa"/>
          </w:tcPr>
          <w:p w:rsidR="00CB106F" w:rsidRPr="00CB106F" w:rsidRDefault="00CB106F" w:rsidP="002C37EB">
            <w:r w:rsidRPr="002C37EB">
              <w:rPr>
                <w:b/>
                <w:u w:val="single"/>
              </w:rPr>
              <w:t>Земельный участок под складом техники</w:t>
            </w:r>
            <w:r>
              <w:t xml:space="preserve">. </w:t>
            </w:r>
            <w:r w:rsidRPr="00CB106F">
              <w:t>Часть земельного участка с кадастровым №19:10:170102:1082. Общая площадь 25 тыс.  кв. м. Имеется электроснабжени</w:t>
            </w:r>
            <w:r w:rsidR="002C37EB">
              <w:t>е</w:t>
            </w:r>
            <w:r w:rsidRPr="00CB106F">
              <w:t>. Отсутствует водоснабжение, канализация, газопровод, вентиляция. Имеется автодорога, ж/д пути не подходят. Находится вне основной пл</w:t>
            </w:r>
            <w:r w:rsidR="002C37EB">
              <w:t>о</w:t>
            </w:r>
            <w:r w:rsidRPr="00CB106F">
              <w:t>щадки. Возможен подъезд с дороги общего пользования.</w:t>
            </w:r>
          </w:p>
        </w:tc>
      </w:tr>
      <w:tr w:rsidR="00CB106F" w:rsidTr="00E209C1">
        <w:tc>
          <w:tcPr>
            <w:tcW w:w="440" w:type="dxa"/>
          </w:tcPr>
          <w:p w:rsidR="00CB106F" w:rsidRDefault="00CB106F">
            <w:r>
              <w:t>13</w:t>
            </w:r>
          </w:p>
        </w:tc>
        <w:tc>
          <w:tcPr>
            <w:tcW w:w="14119" w:type="dxa"/>
          </w:tcPr>
          <w:p w:rsidR="00CB106F" w:rsidRPr="00CB106F" w:rsidRDefault="00CB106F" w:rsidP="00CB106F">
            <w:r w:rsidRPr="00CB106F">
              <w:t>З</w:t>
            </w:r>
            <w:r w:rsidRPr="0014198B">
              <w:rPr>
                <w:b/>
                <w:u w:val="single"/>
              </w:rPr>
              <w:t>емельный участок под Блоком вспомогательных цехов-2</w:t>
            </w:r>
            <w:r w:rsidRPr="00CB106F">
              <w:t>, кадастровый номер 19:01:170102:1121</w:t>
            </w:r>
            <w:r w:rsidR="002616FF">
              <w:t xml:space="preserve">. </w:t>
            </w:r>
            <w:r w:rsidR="002616FF" w:rsidRPr="002616FF">
              <w:t xml:space="preserve">Часть земельного участка с кадастровым №19:10:170102:1081, ориентировочная площадь – 62 120 </w:t>
            </w:r>
            <w:proofErr w:type="spellStart"/>
            <w:r w:rsidR="002616FF" w:rsidRPr="002616FF">
              <w:t>кв.м</w:t>
            </w:r>
            <w:proofErr w:type="spellEnd"/>
            <w:r w:rsidR="002616FF" w:rsidRPr="002616FF">
              <w:t>.</w:t>
            </w:r>
          </w:p>
        </w:tc>
      </w:tr>
      <w:tr w:rsidR="002616FF" w:rsidTr="00E209C1">
        <w:tc>
          <w:tcPr>
            <w:tcW w:w="440" w:type="dxa"/>
          </w:tcPr>
          <w:p w:rsidR="002616FF" w:rsidRDefault="002616FF">
            <w:r>
              <w:t>14</w:t>
            </w:r>
          </w:p>
        </w:tc>
        <w:tc>
          <w:tcPr>
            <w:tcW w:w="14119" w:type="dxa"/>
          </w:tcPr>
          <w:p w:rsidR="002616FF" w:rsidRPr="00CB106F" w:rsidRDefault="002616FF" w:rsidP="0014198B">
            <w:r w:rsidRPr="0014198B">
              <w:rPr>
                <w:b/>
                <w:u w:val="single"/>
              </w:rPr>
              <w:t>Земельный участок</w:t>
            </w:r>
            <w:r w:rsidRPr="002616FF">
              <w:t>, кадастровый номер 19:10:170102:1120</w:t>
            </w:r>
            <w:r>
              <w:t xml:space="preserve">, </w:t>
            </w:r>
            <w:r w:rsidRPr="002616FF">
              <w:t xml:space="preserve">площадью – 87 344 </w:t>
            </w:r>
            <w:proofErr w:type="spellStart"/>
            <w:r w:rsidRPr="002616FF">
              <w:t>кв.м</w:t>
            </w:r>
            <w:proofErr w:type="spellEnd"/>
            <w:r w:rsidRPr="002616FF">
              <w:t>.</w:t>
            </w:r>
          </w:p>
        </w:tc>
      </w:tr>
      <w:tr w:rsidR="002616FF" w:rsidTr="00E209C1">
        <w:tc>
          <w:tcPr>
            <w:tcW w:w="440" w:type="dxa"/>
          </w:tcPr>
          <w:p w:rsidR="002616FF" w:rsidRDefault="002616FF">
            <w:r>
              <w:t>15</w:t>
            </w:r>
          </w:p>
        </w:tc>
        <w:tc>
          <w:tcPr>
            <w:tcW w:w="14119" w:type="dxa"/>
          </w:tcPr>
          <w:p w:rsidR="002616FF" w:rsidRDefault="002616FF" w:rsidP="002616FF">
            <w:r w:rsidRPr="0014198B">
              <w:rPr>
                <w:b/>
                <w:u w:val="single"/>
              </w:rPr>
              <w:t xml:space="preserve">Земельный участок под неиспользуемой площадкой контейнерного производства </w:t>
            </w:r>
            <w:r w:rsidRPr="002616FF">
              <w:t xml:space="preserve">с кадастровым </w:t>
            </w:r>
            <w:r>
              <w:t xml:space="preserve">номером </w:t>
            </w:r>
            <w:r w:rsidRPr="002616FF">
              <w:t>19:10:170102:33</w:t>
            </w:r>
            <w:r>
              <w:t xml:space="preserve">, </w:t>
            </w:r>
            <w:r w:rsidRPr="002616FF">
              <w:t>площадь</w:t>
            </w:r>
            <w:r>
              <w:t>ю</w:t>
            </w:r>
            <w:r w:rsidRPr="002616FF">
              <w:t xml:space="preserve"> – 390 510 </w:t>
            </w:r>
            <w:proofErr w:type="spellStart"/>
            <w:r w:rsidRPr="002616FF">
              <w:t>кв.м</w:t>
            </w:r>
            <w:proofErr w:type="spellEnd"/>
            <w:r w:rsidRPr="002616FF">
              <w:t>.</w:t>
            </w:r>
          </w:p>
        </w:tc>
      </w:tr>
      <w:tr w:rsidR="002616FF" w:rsidRPr="002616FF" w:rsidTr="004D75A9">
        <w:tc>
          <w:tcPr>
            <w:tcW w:w="14559" w:type="dxa"/>
            <w:gridSpan w:val="2"/>
          </w:tcPr>
          <w:p w:rsidR="002616FF" w:rsidRPr="002616FF" w:rsidRDefault="002616FF" w:rsidP="002616FF">
            <w:pPr>
              <w:rPr>
                <w:b/>
              </w:rPr>
            </w:pPr>
            <w:r w:rsidRPr="002616FF">
              <w:rPr>
                <w:b/>
              </w:rPr>
              <w:t>АО «ВКМ»</w:t>
            </w:r>
          </w:p>
        </w:tc>
      </w:tr>
      <w:tr w:rsidR="002616FF" w:rsidTr="00E209C1">
        <w:tc>
          <w:tcPr>
            <w:tcW w:w="440" w:type="dxa"/>
          </w:tcPr>
          <w:p w:rsidR="002616FF" w:rsidRDefault="002616FF">
            <w:r>
              <w:t>1</w:t>
            </w:r>
            <w:r w:rsidR="00E209C1">
              <w:t>6</w:t>
            </w:r>
          </w:p>
        </w:tc>
        <w:tc>
          <w:tcPr>
            <w:tcW w:w="14119" w:type="dxa"/>
          </w:tcPr>
          <w:p w:rsidR="002616FF" w:rsidRDefault="002616FF" w:rsidP="0014198B">
            <w:proofErr w:type="spellStart"/>
            <w:r w:rsidRPr="0014198B">
              <w:rPr>
                <w:b/>
                <w:u w:val="single"/>
              </w:rPr>
              <w:t>Гальванорадиомонтажный</w:t>
            </w:r>
            <w:proofErr w:type="spellEnd"/>
            <w:r w:rsidRPr="0014198B">
              <w:rPr>
                <w:b/>
                <w:u w:val="single"/>
              </w:rPr>
              <w:t xml:space="preserve"> корпус</w:t>
            </w:r>
            <w:r>
              <w:t xml:space="preserve"> (объект незавершенного строительством) кадастровый номер: 13:23:1009040:83, адрес: г. Саранск, ул. Лодыгина, 11</w:t>
            </w:r>
          </w:p>
        </w:tc>
      </w:tr>
      <w:tr w:rsidR="002616FF" w:rsidTr="00C31078">
        <w:tc>
          <w:tcPr>
            <w:tcW w:w="14559" w:type="dxa"/>
            <w:gridSpan w:val="2"/>
          </w:tcPr>
          <w:p w:rsidR="002616FF" w:rsidRPr="002616FF" w:rsidRDefault="002616FF" w:rsidP="002616FF">
            <w:pPr>
              <w:rPr>
                <w:b/>
              </w:rPr>
            </w:pPr>
            <w:r w:rsidRPr="002616FF">
              <w:rPr>
                <w:b/>
              </w:rPr>
              <w:t>АО "Рузхиммаш"</w:t>
            </w:r>
          </w:p>
        </w:tc>
      </w:tr>
      <w:tr w:rsidR="002616FF" w:rsidTr="00E209C1">
        <w:tc>
          <w:tcPr>
            <w:tcW w:w="440" w:type="dxa"/>
          </w:tcPr>
          <w:p w:rsidR="002616FF" w:rsidRDefault="002616FF">
            <w:r>
              <w:t>1</w:t>
            </w:r>
            <w:r w:rsidR="00E209C1">
              <w:t>7</w:t>
            </w:r>
          </w:p>
        </w:tc>
        <w:tc>
          <w:tcPr>
            <w:tcW w:w="14119" w:type="dxa"/>
          </w:tcPr>
          <w:p w:rsidR="002616FF" w:rsidRDefault="008C20FD" w:rsidP="008C20FD">
            <w:r w:rsidRPr="0014198B">
              <w:rPr>
                <w:b/>
                <w:u w:val="single"/>
              </w:rPr>
              <w:t>Транспортный цех</w:t>
            </w:r>
            <w:r>
              <w:t>, кадастровый номер: 13:25:0101076:225, адрес: г. Рузаевка, ул. Станиславского, д. № 22</w:t>
            </w:r>
            <w:r w:rsidR="0014198B">
              <w:t xml:space="preserve">, </w:t>
            </w:r>
            <w:r w:rsidR="002616FF" w:rsidRPr="002616FF">
              <w:t>Общая площадь 2 245,7 кв. м, отсутствует электроснабжение, водоснабжение, канализация, газопровод, вентиляция. Имеется автодорога, недалеко проходят ж/д пути. Находится вне основной площадки. Возможен подъезд с дороги общего пользования.</w:t>
            </w:r>
          </w:p>
        </w:tc>
      </w:tr>
      <w:tr w:rsidR="002616FF" w:rsidTr="00E209C1">
        <w:tc>
          <w:tcPr>
            <w:tcW w:w="440" w:type="dxa"/>
          </w:tcPr>
          <w:p w:rsidR="002616FF" w:rsidRDefault="002616FF">
            <w:r>
              <w:t>1</w:t>
            </w:r>
            <w:r w:rsidR="00E209C1">
              <w:t>8</w:t>
            </w:r>
          </w:p>
        </w:tc>
        <w:tc>
          <w:tcPr>
            <w:tcW w:w="14119" w:type="dxa"/>
          </w:tcPr>
          <w:p w:rsidR="002616FF" w:rsidRDefault="002616FF" w:rsidP="0014198B">
            <w:r w:rsidRPr="0014198B">
              <w:rPr>
                <w:b/>
                <w:u w:val="single"/>
              </w:rPr>
              <w:t>Здание картофелехранилища</w:t>
            </w:r>
            <w:r>
              <w:t xml:space="preserve">, кадастровый номер 13:25:0111118:90, адрес: 431440, Республика Мордовия, г. Рузаевка, </w:t>
            </w:r>
            <w:r w:rsidRPr="002616FF">
              <w:t xml:space="preserve">Общая площадь 3 185,00 кв. м, имеется электроснабжение, отсутствует водоснабжение, канализация, газопровод, вентиляция. Имеется автодорога, рядом со зданием проходят ж/д </w:t>
            </w:r>
            <w:r w:rsidR="008C20FD">
              <w:t>пути. Находится вне основной пло</w:t>
            </w:r>
            <w:r w:rsidRPr="002616FF">
              <w:t>щадки. Возможен подъезд с дороги общего пользования.</w:t>
            </w:r>
          </w:p>
        </w:tc>
      </w:tr>
      <w:tr w:rsidR="002616FF" w:rsidTr="00E209C1">
        <w:tc>
          <w:tcPr>
            <w:tcW w:w="440" w:type="dxa"/>
          </w:tcPr>
          <w:p w:rsidR="002616FF" w:rsidRDefault="00E209C1">
            <w:r>
              <w:t>19</w:t>
            </w:r>
          </w:p>
        </w:tc>
        <w:tc>
          <w:tcPr>
            <w:tcW w:w="14119" w:type="dxa"/>
          </w:tcPr>
          <w:p w:rsidR="002616FF" w:rsidRDefault="008C20FD" w:rsidP="0014198B">
            <w:r w:rsidRPr="0014198B">
              <w:rPr>
                <w:b/>
                <w:u w:val="single"/>
              </w:rPr>
              <w:t>Здание бытового корпуса с проходной</w:t>
            </w:r>
            <w:r w:rsidR="0014198B">
              <w:rPr>
                <w:b/>
                <w:u w:val="single"/>
              </w:rPr>
              <w:t>,</w:t>
            </w:r>
            <w:r>
              <w:t xml:space="preserve"> кадастровый номер 13:25:0000000:405, адрес 431440, Республика Мордовия, г. Рузаевка, </w:t>
            </w:r>
            <w:r w:rsidRPr="008C20FD">
              <w:t>Общая площадь 264,2 кв. м, имеется электроснабжение; отсутствует: водоснабжение, канализация, газопровод, вентиляция. Имеется автодорога, рядом прох</w:t>
            </w:r>
            <w:r>
              <w:t>одят ж/д пути. Находится вне основной пло</w:t>
            </w:r>
            <w:r w:rsidRPr="008C20FD">
              <w:t>щадки. Возможен подъезд с дороги общего пользования.</w:t>
            </w:r>
          </w:p>
        </w:tc>
      </w:tr>
      <w:tr w:rsidR="008C20FD" w:rsidRPr="008C20FD" w:rsidTr="00CA48AB">
        <w:tc>
          <w:tcPr>
            <w:tcW w:w="14559" w:type="dxa"/>
            <w:gridSpan w:val="2"/>
          </w:tcPr>
          <w:p w:rsidR="008C20FD" w:rsidRPr="008C20FD" w:rsidRDefault="008C20FD" w:rsidP="008C20FD">
            <w:pPr>
              <w:rPr>
                <w:b/>
              </w:rPr>
            </w:pPr>
            <w:r w:rsidRPr="008C20FD">
              <w:rPr>
                <w:b/>
              </w:rPr>
              <w:t>ООО «ВКМ-Сталь»</w:t>
            </w:r>
          </w:p>
        </w:tc>
      </w:tr>
      <w:tr w:rsidR="002616FF" w:rsidTr="00E209C1">
        <w:tc>
          <w:tcPr>
            <w:tcW w:w="440" w:type="dxa"/>
          </w:tcPr>
          <w:p w:rsidR="002616FF" w:rsidRDefault="008C20FD">
            <w:r>
              <w:t>2</w:t>
            </w:r>
            <w:r w:rsidR="00E209C1">
              <w:t>0</w:t>
            </w:r>
          </w:p>
        </w:tc>
        <w:tc>
          <w:tcPr>
            <w:tcW w:w="14119" w:type="dxa"/>
          </w:tcPr>
          <w:p w:rsidR="002616FF" w:rsidRDefault="008C20FD" w:rsidP="002616FF">
            <w:r w:rsidRPr="0014198B">
              <w:rPr>
                <w:b/>
                <w:u w:val="single"/>
              </w:rPr>
              <w:t>Административный корпус ОАСУП</w:t>
            </w:r>
            <w:r w:rsidRPr="008C20FD">
              <w:t>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Строительство здани</w:t>
            </w:r>
            <w:r>
              <w:t>я</w:t>
            </w:r>
            <w:r w:rsidRPr="008C20FD">
              <w:t xml:space="preserve"> начато в 1970г. В период до 1980г был возведен каркас 5 этажей из 9, после чего строительство было остановлено и больше не возобновлялось из-за отсутствия денежных средств и необходимости в данных площадях. С 1980г объек</w:t>
            </w:r>
            <w:r>
              <w:t>т</w:t>
            </w:r>
            <w:r w:rsidRPr="008C20FD">
              <w:t xml:space="preserve"> находится в </w:t>
            </w:r>
            <w:proofErr w:type="spellStart"/>
            <w:r w:rsidRPr="008C20FD">
              <w:t>незаконсервированном</w:t>
            </w:r>
            <w:proofErr w:type="spellEnd"/>
            <w:r w:rsidRPr="008C20FD">
              <w:t xml:space="preserve"> состоянии. Проектная мощность объекта 20088 </w:t>
            </w:r>
            <w:proofErr w:type="spellStart"/>
            <w:r w:rsidRPr="008C20FD">
              <w:t>кв.м</w:t>
            </w:r>
            <w:proofErr w:type="spellEnd"/>
            <w:r w:rsidRPr="008C20FD">
              <w:t>. Готовность объекта ≈25%. объект находится на территории предприятия. Возможен подъезд с дороги общего пользования с заездом через въездные ворота предприятия.</w:t>
            </w:r>
          </w:p>
        </w:tc>
      </w:tr>
      <w:tr w:rsidR="002616FF" w:rsidTr="00E209C1">
        <w:tc>
          <w:tcPr>
            <w:tcW w:w="440" w:type="dxa"/>
          </w:tcPr>
          <w:p w:rsidR="002616FF" w:rsidRDefault="008C20FD">
            <w:r>
              <w:t>2</w:t>
            </w:r>
            <w:r w:rsidR="00E209C1">
              <w:t>1</w:t>
            </w:r>
          </w:p>
        </w:tc>
        <w:tc>
          <w:tcPr>
            <w:tcW w:w="14119" w:type="dxa"/>
          </w:tcPr>
          <w:p w:rsidR="002616FF" w:rsidRDefault="008C20FD" w:rsidP="0014198B">
            <w:r w:rsidRPr="0014198B">
              <w:rPr>
                <w:b/>
                <w:u w:val="single"/>
              </w:rPr>
              <w:t>Земельный участок</w:t>
            </w:r>
            <w:r w:rsidR="0014198B">
              <w:t>,</w:t>
            </w:r>
            <w:r w:rsidRPr="008C20FD">
              <w:t xml:space="preserve"> кадастровы</w:t>
            </w:r>
            <w:r w:rsidR="0014198B">
              <w:t>й</w:t>
            </w:r>
            <w:r w:rsidRPr="008C20FD">
              <w:t xml:space="preserve"> номер 13:23:1010005:7,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Общая площадь земельного участка 87 000кв.м (8,7га). Данный участок находится вне основной площадки под прудами-</w:t>
            </w:r>
            <w:proofErr w:type="spellStart"/>
            <w:r w:rsidRPr="008C20FD">
              <w:t>шламонакопителями</w:t>
            </w:r>
            <w:proofErr w:type="spellEnd"/>
            <w:r w:rsidRPr="008C20FD">
              <w:t xml:space="preserve"> линейного об</w:t>
            </w:r>
            <w:r>
              <w:t>ъ</w:t>
            </w:r>
            <w:r w:rsidRPr="008C20FD">
              <w:t>екта недвижимости- сооружение карты ГШУ. Участок расположен в непосредственной близости с трассой Москва-Ульяновск. По участку проходит газопровод. В непосредственной близости имеются сети эле</w:t>
            </w:r>
            <w:r>
              <w:t>к</w:t>
            </w:r>
            <w:r w:rsidRPr="008C20FD">
              <w:t>троснабжения. Имеются под</w:t>
            </w:r>
            <w:r>
              <w:t>ъ</w:t>
            </w:r>
            <w:r w:rsidRPr="008C20FD">
              <w:t>ездные автомобильные дороги с асфальтобетонным покрытием.</w:t>
            </w:r>
          </w:p>
        </w:tc>
      </w:tr>
      <w:tr w:rsidR="008C20FD" w:rsidTr="00E209C1">
        <w:tc>
          <w:tcPr>
            <w:tcW w:w="440" w:type="dxa"/>
          </w:tcPr>
          <w:p w:rsidR="008C20FD" w:rsidRDefault="008C20FD">
            <w:r>
              <w:t>2</w:t>
            </w:r>
            <w:r w:rsidR="00E209C1">
              <w:t>2</w:t>
            </w:r>
          </w:p>
        </w:tc>
        <w:tc>
          <w:tcPr>
            <w:tcW w:w="14119" w:type="dxa"/>
          </w:tcPr>
          <w:p w:rsidR="008C20FD" w:rsidRDefault="008C20FD" w:rsidP="0014198B">
            <w:r w:rsidRPr="0014198B">
              <w:rPr>
                <w:b/>
                <w:u w:val="single"/>
              </w:rPr>
              <w:t>Земельный участок</w:t>
            </w:r>
            <w:r w:rsidR="0014198B">
              <w:rPr>
                <w:b/>
                <w:u w:val="single"/>
              </w:rPr>
              <w:t xml:space="preserve">, </w:t>
            </w:r>
            <w:r w:rsidRPr="008C20FD">
              <w:t>кадастровы</w:t>
            </w:r>
            <w:r w:rsidR="0014198B">
              <w:t>й</w:t>
            </w:r>
            <w:r w:rsidRPr="008C20FD">
              <w:t xml:space="preserve"> номер 13:23:1010005:8,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Общая площадь земельного участка 19 600кв.м (1,96</w:t>
            </w:r>
            <w:r w:rsidR="0014198B">
              <w:t xml:space="preserve"> </w:t>
            </w:r>
            <w:r w:rsidRPr="008C20FD">
              <w:t>га). Данный участок находится вне основной площадки под иловыми картами линейного об</w:t>
            </w:r>
            <w:r>
              <w:t>ъ</w:t>
            </w:r>
            <w:r w:rsidRPr="008C20FD">
              <w:t xml:space="preserve">екта недвижимости- сооружение карты ГШУ. Участок расположен в непосредственной близости с трассой Москва-Ульяновск. В непосредственной близости имеются сети </w:t>
            </w:r>
            <w:proofErr w:type="spellStart"/>
            <w:r w:rsidRPr="008C20FD">
              <w:t>элетроснабжения</w:t>
            </w:r>
            <w:proofErr w:type="spellEnd"/>
            <w:r w:rsidRPr="008C20FD">
              <w:t xml:space="preserve"> и газопровод. Имеются под</w:t>
            </w:r>
            <w:r>
              <w:t>ъ</w:t>
            </w:r>
            <w:r w:rsidRPr="008C20FD">
              <w:t>ездные автомобильные дороги с асфальтобетонным покрытием.</w:t>
            </w:r>
          </w:p>
        </w:tc>
      </w:tr>
      <w:tr w:rsidR="008C20FD" w:rsidTr="00E209C1">
        <w:tc>
          <w:tcPr>
            <w:tcW w:w="440" w:type="dxa"/>
          </w:tcPr>
          <w:p w:rsidR="008C20FD" w:rsidRDefault="008C20FD">
            <w:r>
              <w:t>2</w:t>
            </w:r>
            <w:r w:rsidR="00E209C1">
              <w:t>3</w:t>
            </w:r>
            <w:bookmarkStart w:id="0" w:name="_GoBack"/>
            <w:bookmarkEnd w:id="0"/>
          </w:p>
        </w:tc>
        <w:tc>
          <w:tcPr>
            <w:tcW w:w="14119" w:type="dxa"/>
          </w:tcPr>
          <w:p w:rsidR="008C20FD" w:rsidRDefault="008C20FD" w:rsidP="0014198B">
            <w:r w:rsidRPr="0014198B">
              <w:rPr>
                <w:b/>
                <w:u w:val="single"/>
              </w:rPr>
              <w:t>Земельный участок</w:t>
            </w:r>
            <w:r w:rsidR="0014198B">
              <w:t xml:space="preserve">, </w:t>
            </w:r>
            <w:r w:rsidRPr="008C20FD">
              <w:t>кадастровы</w:t>
            </w:r>
            <w:r w:rsidR="0014198B">
              <w:t>й</w:t>
            </w:r>
            <w:r w:rsidRPr="008C20FD">
              <w:t xml:space="preserve"> номер 13:23:1010005:9,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Общая площадь земельного участка 11 200кв.м (1,12</w:t>
            </w:r>
            <w:r w:rsidR="0014198B">
              <w:t xml:space="preserve"> </w:t>
            </w:r>
            <w:r w:rsidRPr="008C20FD">
              <w:t>га). Данный участок находится вне основной площадки под насосной станцией с подземными резервуарами и отстойниками линейного об</w:t>
            </w:r>
            <w:r>
              <w:t>ъ</w:t>
            </w:r>
            <w:r w:rsidRPr="008C20FD">
              <w:t>екта недвижимости- сооружение карты ГШУ. Участок расположен в непосредственной близости с трассой Москва-</w:t>
            </w:r>
            <w:r w:rsidRPr="008C20FD">
              <w:lastRenderedPageBreak/>
              <w:t>Ульяновск. В непосредственной близости имеются сети эле</w:t>
            </w:r>
            <w:r>
              <w:t>к</w:t>
            </w:r>
            <w:r w:rsidRPr="008C20FD">
              <w:t>троснабжения и газопровод. Имеются под</w:t>
            </w:r>
            <w:r>
              <w:t>ъ</w:t>
            </w:r>
            <w:r w:rsidRPr="008C20FD">
              <w:t>ездные автомобильные дороги с асфальтобетонным покрытием.</w:t>
            </w:r>
          </w:p>
        </w:tc>
      </w:tr>
      <w:tr w:rsidR="008C20FD" w:rsidTr="00E209C1">
        <w:tc>
          <w:tcPr>
            <w:tcW w:w="440" w:type="dxa"/>
          </w:tcPr>
          <w:p w:rsidR="008C20FD" w:rsidRDefault="008C20FD">
            <w:r>
              <w:lastRenderedPageBreak/>
              <w:t>26</w:t>
            </w:r>
          </w:p>
        </w:tc>
        <w:tc>
          <w:tcPr>
            <w:tcW w:w="14119" w:type="dxa"/>
          </w:tcPr>
          <w:p w:rsidR="008C20FD" w:rsidRPr="008C20FD" w:rsidRDefault="008C20FD" w:rsidP="0014198B">
            <w:r w:rsidRPr="0014198B">
              <w:rPr>
                <w:b/>
                <w:u w:val="single"/>
              </w:rPr>
              <w:t>Земельный участок</w:t>
            </w:r>
            <w:r w:rsidR="0014198B">
              <w:rPr>
                <w:b/>
                <w:u w:val="single"/>
              </w:rPr>
              <w:t>,</w:t>
            </w:r>
            <w:r w:rsidRPr="008C20FD">
              <w:t xml:space="preserve"> кадастровы</w:t>
            </w:r>
            <w:r w:rsidR="0014198B">
              <w:t>й</w:t>
            </w:r>
            <w:r w:rsidRPr="008C20FD">
              <w:t xml:space="preserve"> номер 13:23:1010005:31,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, </w:t>
            </w:r>
            <w:r w:rsidRPr="008C20FD">
              <w:t>Общая площадь земельного участка 327 777кв.м (32,7777</w:t>
            </w:r>
            <w:r w:rsidR="0014198B">
              <w:t xml:space="preserve"> </w:t>
            </w:r>
            <w:r w:rsidRPr="008C20FD">
              <w:t xml:space="preserve">га). Данный участок находится вне основной площадки </w:t>
            </w:r>
            <w:proofErr w:type="gramStart"/>
            <w:r w:rsidRPr="008C20FD">
              <w:t>под  внеплощадочными</w:t>
            </w:r>
            <w:proofErr w:type="gramEnd"/>
            <w:r w:rsidRPr="008C20FD">
              <w:t xml:space="preserve"> картами </w:t>
            </w:r>
            <w:proofErr w:type="spellStart"/>
            <w:r w:rsidRPr="008C20FD">
              <w:t>гидрошламоудаления</w:t>
            </w:r>
            <w:proofErr w:type="spellEnd"/>
            <w:r w:rsidRPr="008C20FD">
              <w:t xml:space="preserve"> линейного об</w:t>
            </w:r>
            <w:r>
              <w:t>ъ</w:t>
            </w:r>
            <w:r w:rsidRPr="008C20FD">
              <w:t>екта недвижимости- сооружение карты ГШУ. Участок расположен в непосредственной близости с трассой Москва-Ульяновск. В непосредственной близости имеются сети эле</w:t>
            </w:r>
            <w:r>
              <w:t>к</w:t>
            </w:r>
            <w:r w:rsidRPr="008C20FD">
              <w:t>троснабжения. По участку проходит газопровод. Имеются под</w:t>
            </w:r>
            <w:r>
              <w:t>ъ</w:t>
            </w:r>
            <w:r w:rsidRPr="008C20FD">
              <w:t>ездные автомобильные дороги с асфальтобетонным покрытием.</w:t>
            </w:r>
          </w:p>
        </w:tc>
      </w:tr>
      <w:tr w:rsidR="008C20FD" w:rsidTr="00E209C1">
        <w:tc>
          <w:tcPr>
            <w:tcW w:w="440" w:type="dxa"/>
          </w:tcPr>
          <w:p w:rsidR="008C20FD" w:rsidRDefault="008C20FD">
            <w:r>
              <w:t>27</w:t>
            </w:r>
          </w:p>
        </w:tc>
        <w:tc>
          <w:tcPr>
            <w:tcW w:w="14119" w:type="dxa"/>
          </w:tcPr>
          <w:p w:rsidR="008C20FD" w:rsidRDefault="008C20FD" w:rsidP="00AA0126">
            <w:r w:rsidRPr="0014198B">
              <w:rPr>
                <w:b/>
                <w:u w:val="single"/>
              </w:rPr>
              <w:t>Часть земельного участка</w:t>
            </w:r>
            <w:r w:rsidRPr="008C20FD">
              <w:t xml:space="preserve"> с кадастровым номером 13:23:1009014:47, адрес: Республика Мордовия, г.</w:t>
            </w:r>
            <w:r>
              <w:t xml:space="preserve"> </w:t>
            </w:r>
            <w:r w:rsidRPr="008C20FD">
              <w:t>Саранск, Александровское шоссе, 22</w:t>
            </w:r>
            <w:r>
              <w:t xml:space="preserve">; </w:t>
            </w:r>
            <w:r w:rsidRPr="008C20FD">
              <w:t>Общая площадь земельного участка 200 861кв.м (20,0861</w:t>
            </w:r>
            <w:r w:rsidR="0014198B">
              <w:t xml:space="preserve"> </w:t>
            </w:r>
            <w:r w:rsidRPr="008C20FD">
              <w:t xml:space="preserve">га). Часть земельного участка площадью 735кв.м </w:t>
            </w:r>
            <w:proofErr w:type="gramStart"/>
            <w:r w:rsidRPr="008C20FD">
              <w:t>перед  АО</w:t>
            </w:r>
            <w:proofErr w:type="gramEnd"/>
            <w:r w:rsidRPr="008C20FD">
              <w:t xml:space="preserve"> "</w:t>
            </w:r>
            <w:proofErr w:type="spellStart"/>
            <w:r w:rsidRPr="008C20FD">
              <w:t>Цветлит</w:t>
            </w:r>
            <w:proofErr w:type="spellEnd"/>
            <w:r w:rsidRPr="008C20FD">
              <w:t>" , расположенном в блоке цехов №01 с западной стороны. Участок находится на территории предприятия. Име</w:t>
            </w:r>
            <w:r w:rsidR="00AA0126">
              <w:t>ю</w:t>
            </w:r>
            <w:r w:rsidRPr="008C20FD">
              <w:t>тся все необходимые коммуникации, автомобильные и ж/д подъездные пути.</w:t>
            </w:r>
          </w:p>
        </w:tc>
      </w:tr>
      <w:tr w:rsidR="008C20FD" w:rsidRPr="008C20FD" w:rsidTr="00B26AEE">
        <w:tc>
          <w:tcPr>
            <w:tcW w:w="14559" w:type="dxa"/>
            <w:gridSpan w:val="2"/>
          </w:tcPr>
          <w:p w:rsidR="008C20FD" w:rsidRPr="008C20FD" w:rsidRDefault="008C20FD" w:rsidP="00C75961">
            <w:pPr>
              <w:rPr>
                <w:b/>
              </w:rPr>
            </w:pPr>
            <w:r w:rsidRPr="008C20FD">
              <w:rPr>
                <w:b/>
              </w:rPr>
              <w:t>АО «</w:t>
            </w:r>
            <w:r w:rsidR="00C75961">
              <w:rPr>
                <w:b/>
              </w:rPr>
              <w:t xml:space="preserve">РМ Рейл </w:t>
            </w:r>
            <w:r w:rsidRPr="008C20FD">
              <w:rPr>
                <w:b/>
              </w:rPr>
              <w:t>Инжиниринг»</w:t>
            </w:r>
          </w:p>
        </w:tc>
      </w:tr>
      <w:tr w:rsidR="008C20FD" w:rsidTr="00E209C1">
        <w:tc>
          <w:tcPr>
            <w:tcW w:w="440" w:type="dxa"/>
          </w:tcPr>
          <w:p w:rsidR="008C20FD" w:rsidRDefault="008C20FD">
            <w:r>
              <w:t>28</w:t>
            </w:r>
          </w:p>
        </w:tc>
        <w:tc>
          <w:tcPr>
            <w:tcW w:w="14119" w:type="dxa"/>
          </w:tcPr>
          <w:p w:rsidR="008C20FD" w:rsidRPr="008C20FD" w:rsidRDefault="008C20FD" w:rsidP="0014198B">
            <w:r w:rsidRPr="0014198B">
              <w:rPr>
                <w:b/>
                <w:u w:val="single"/>
              </w:rPr>
              <w:t>Нежилое помещение</w:t>
            </w:r>
            <w:r>
              <w:t>, общей площадью 155,8 кв.</w:t>
            </w:r>
            <w:r w:rsidR="0014198B">
              <w:t xml:space="preserve"> </w:t>
            </w:r>
            <w:r>
              <w:t>м, находящееся на 1 этаже жилого дома, адрес объекта: Калужская область, г. Людиново, ул. Маяковского, д. 19, пом. 3</w:t>
            </w:r>
            <w:r w:rsidR="0014198B">
              <w:t xml:space="preserve">; </w:t>
            </w:r>
            <w:r>
              <w:t>Общая площадь 155,8 кв. м, есть электроснабжение, водоснабжение, канализация, газопровод, вентиляция. Недалеко проходит автодорога.</w:t>
            </w:r>
          </w:p>
        </w:tc>
      </w:tr>
      <w:tr w:rsidR="008C20FD" w:rsidRPr="008C20FD" w:rsidTr="00001A28">
        <w:tc>
          <w:tcPr>
            <w:tcW w:w="14559" w:type="dxa"/>
            <w:gridSpan w:val="2"/>
          </w:tcPr>
          <w:p w:rsidR="008C20FD" w:rsidRPr="008C20FD" w:rsidRDefault="008C20FD" w:rsidP="002616FF">
            <w:pPr>
              <w:rPr>
                <w:b/>
              </w:rPr>
            </w:pPr>
            <w:r w:rsidRPr="008C20FD">
              <w:rPr>
                <w:b/>
              </w:rPr>
              <w:t>АО «Неон»</w:t>
            </w:r>
          </w:p>
        </w:tc>
      </w:tr>
      <w:tr w:rsidR="008C20FD" w:rsidTr="00E209C1">
        <w:tc>
          <w:tcPr>
            <w:tcW w:w="440" w:type="dxa"/>
          </w:tcPr>
          <w:p w:rsidR="008C20FD" w:rsidRDefault="008C20FD">
            <w:r>
              <w:t>29</w:t>
            </w:r>
          </w:p>
        </w:tc>
        <w:tc>
          <w:tcPr>
            <w:tcW w:w="14119" w:type="dxa"/>
          </w:tcPr>
          <w:p w:rsidR="008C20FD" w:rsidRPr="008C20FD" w:rsidRDefault="008C20FD" w:rsidP="0014198B">
            <w:r w:rsidRPr="0014198B">
              <w:rPr>
                <w:b/>
                <w:u w:val="single"/>
              </w:rPr>
              <w:t>Здание заготовительного цеха</w:t>
            </w:r>
            <w:r w:rsidR="0014198B">
              <w:rPr>
                <w:b/>
                <w:u w:val="single"/>
              </w:rPr>
              <w:t xml:space="preserve">, </w:t>
            </w:r>
            <w:r w:rsidRPr="008C20FD">
              <w:t>кадастровый номер</w:t>
            </w:r>
            <w:r w:rsidR="0014198B">
              <w:t xml:space="preserve"> </w:t>
            </w:r>
            <w:r w:rsidRPr="008C20FD">
              <w:t>13:09:0117006:241, адрес РМ г. Инсар ул. Пугачева 9а</w:t>
            </w:r>
            <w:r w:rsidR="0014198B">
              <w:t>;</w:t>
            </w:r>
            <w:r>
              <w:t xml:space="preserve"> </w:t>
            </w:r>
            <w:r w:rsidRPr="008C20FD">
              <w:t>Общая площадь 895,6 кв</w:t>
            </w:r>
            <w:r w:rsidR="0014198B">
              <w:t>.</w:t>
            </w:r>
            <w:r w:rsidRPr="008C20FD">
              <w:t xml:space="preserve"> м, имеется электроснабжение, водоснабжение, газоснабжение, вентиляция. Находится на территории</w:t>
            </w:r>
            <w:r w:rsidR="002025F6">
              <w:t>.</w:t>
            </w:r>
          </w:p>
        </w:tc>
      </w:tr>
      <w:tr w:rsidR="002025F6" w:rsidTr="00E209C1">
        <w:tc>
          <w:tcPr>
            <w:tcW w:w="440" w:type="dxa"/>
          </w:tcPr>
          <w:p w:rsidR="002025F6" w:rsidRDefault="002025F6">
            <w:r>
              <w:t>30</w:t>
            </w:r>
          </w:p>
        </w:tc>
        <w:tc>
          <w:tcPr>
            <w:tcW w:w="14119" w:type="dxa"/>
          </w:tcPr>
          <w:p w:rsidR="002025F6" w:rsidRPr="008C20FD" w:rsidRDefault="002025F6" w:rsidP="0014198B">
            <w:proofErr w:type="gramStart"/>
            <w:r w:rsidRPr="0014198B">
              <w:rPr>
                <w:b/>
                <w:u w:val="single"/>
              </w:rPr>
              <w:t>Мастерская  Т</w:t>
            </w:r>
            <w:proofErr w:type="gramEnd"/>
            <w:r w:rsidRPr="0014198B">
              <w:rPr>
                <w:b/>
                <w:u w:val="single"/>
              </w:rPr>
              <w:t>-150</w:t>
            </w:r>
            <w:r w:rsidR="0014198B">
              <w:t xml:space="preserve">, </w:t>
            </w:r>
            <w:r w:rsidRPr="002025F6">
              <w:t>кадастровый номер</w:t>
            </w:r>
            <w:r w:rsidR="0014198B">
              <w:t xml:space="preserve"> </w:t>
            </w:r>
            <w:r w:rsidRPr="002025F6">
              <w:t>13:09:0117008:128, адрес РМ г. Инсар</w:t>
            </w:r>
            <w:r w:rsidR="0014198B">
              <w:t>,</w:t>
            </w:r>
            <w:r w:rsidRPr="002025F6">
              <w:t xml:space="preserve"> ул</w:t>
            </w:r>
            <w:r w:rsidR="0014198B">
              <w:t>. Тракторная 1;</w:t>
            </w:r>
            <w:r>
              <w:t xml:space="preserve"> </w:t>
            </w:r>
            <w:r w:rsidRPr="002025F6">
              <w:t>Общая площадь 1247,7 кв. м, имеется электроснабжение, водоснабжение, канализация, газопровод, вентиляция . Имеется автодорога, ж/д пути не подх</w:t>
            </w:r>
            <w:r>
              <w:t>одят. Находится вне основной пло</w:t>
            </w:r>
            <w:r w:rsidRPr="002025F6">
              <w:t>щадки. Возможен подъезд с дороги общего пользования.</w:t>
            </w:r>
          </w:p>
        </w:tc>
      </w:tr>
      <w:tr w:rsidR="002025F6" w:rsidTr="00E209C1">
        <w:tc>
          <w:tcPr>
            <w:tcW w:w="440" w:type="dxa"/>
          </w:tcPr>
          <w:p w:rsidR="002025F6" w:rsidRDefault="002025F6">
            <w:r>
              <w:t>31</w:t>
            </w:r>
          </w:p>
        </w:tc>
        <w:tc>
          <w:tcPr>
            <w:tcW w:w="14119" w:type="dxa"/>
          </w:tcPr>
          <w:p w:rsidR="002025F6" w:rsidRPr="002025F6" w:rsidRDefault="002025F6" w:rsidP="0014198B">
            <w:r w:rsidRPr="0014198B">
              <w:rPr>
                <w:b/>
                <w:u w:val="single"/>
              </w:rPr>
              <w:t>Машинно-тракторная мастерская</w:t>
            </w:r>
            <w:r w:rsidR="0014198B">
              <w:rPr>
                <w:b/>
                <w:u w:val="single"/>
              </w:rPr>
              <w:t xml:space="preserve">, </w:t>
            </w:r>
            <w:r w:rsidRPr="002025F6">
              <w:t>кадастровый номер</w:t>
            </w:r>
            <w:r w:rsidR="0014198B">
              <w:t xml:space="preserve"> </w:t>
            </w:r>
            <w:r w:rsidRPr="002025F6">
              <w:t xml:space="preserve">13:09:0117008:139, адрес РМ г. Инсар ул. </w:t>
            </w:r>
            <w:r w:rsidR="0014198B">
              <w:t xml:space="preserve">Тракторная 1; </w:t>
            </w:r>
            <w:r w:rsidRPr="002025F6">
              <w:t>Общая площадь</w:t>
            </w:r>
            <w:proofErr w:type="gramStart"/>
            <w:r w:rsidRPr="002025F6">
              <w:t>1658,6кв.м</w:t>
            </w:r>
            <w:proofErr w:type="gramEnd"/>
            <w:r w:rsidRPr="002025F6">
              <w:t xml:space="preserve"> , отсутствует электроснабжение, водоснабжение ,газоснабжение, вентиляция . Имеется автодорога, ж/д пути не подходят. Находится вне основной площадки.</w:t>
            </w:r>
          </w:p>
        </w:tc>
      </w:tr>
      <w:tr w:rsidR="002025F6" w:rsidTr="00E209C1">
        <w:tc>
          <w:tcPr>
            <w:tcW w:w="440" w:type="dxa"/>
          </w:tcPr>
          <w:p w:rsidR="002025F6" w:rsidRDefault="002025F6">
            <w:r>
              <w:t>32</w:t>
            </w:r>
          </w:p>
        </w:tc>
        <w:tc>
          <w:tcPr>
            <w:tcW w:w="14119" w:type="dxa"/>
          </w:tcPr>
          <w:p w:rsidR="002025F6" w:rsidRPr="002025F6" w:rsidRDefault="002025F6" w:rsidP="002616FF">
            <w:r w:rsidRPr="0014198B">
              <w:rPr>
                <w:b/>
                <w:u w:val="single"/>
              </w:rPr>
              <w:t xml:space="preserve">Земельный </w:t>
            </w:r>
            <w:proofErr w:type="gramStart"/>
            <w:r w:rsidRPr="0014198B">
              <w:rPr>
                <w:b/>
                <w:u w:val="single"/>
              </w:rPr>
              <w:t>участок  для</w:t>
            </w:r>
            <w:proofErr w:type="gramEnd"/>
            <w:r w:rsidRPr="0014198B">
              <w:rPr>
                <w:b/>
                <w:u w:val="single"/>
              </w:rPr>
              <w:t xml:space="preserve"> размещения производственных зданий</w:t>
            </w:r>
            <w:r w:rsidRPr="002025F6">
              <w:t xml:space="preserve"> , общая площадь 19590кв.м , адрес РМ</w:t>
            </w:r>
            <w:r w:rsidR="00AA0126">
              <w:t xml:space="preserve">, </w:t>
            </w:r>
            <w:r w:rsidRPr="002025F6">
              <w:t>г. Инсар,</w:t>
            </w:r>
            <w:r w:rsidR="00AA0126">
              <w:t xml:space="preserve"> </w:t>
            </w:r>
            <w:r w:rsidRPr="002025F6">
              <w:t>ул. Тракторная1</w:t>
            </w:r>
            <w:r w:rsidR="0014198B">
              <w:t>;</w:t>
            </w:r>
            <w:r w:rsidRPr="002025F6">
              <w:t xml:space="preserve"> кадастровый номер 13:09:0117008:121</w:t>
            </w:r>
            <w:r>
              <w:t xml:space="preserve">. </w:t>
            </w:r>
            <w:r w:rsidRPr="002025F6">
              <w:t xml:space="preserve">Общая площадь </w:t>
            </w:r>
            <w:proofErr w:type="gramStart"/>
            <w:r w:rsidRPr="002025F6">
              <w:t>19590  кв.</w:t>
            </w:r>
            <w:proofErr w:type="gramEnd"/>
            <w:r w:rsidRPr="002025F6">
              <w:t xml:space="preserve"> м.  Имеется автодорога, ж/д пути не подх</w:t>
            </w:r>
            <w:r w:rsidR="00AA0126">
              <w:t>одят. Находится вне основной пло</w:t>
            </w:r>
            <w:r w:rsidRPr="002025F6">
              <w:t>щадки. Возможен подъезд с дороги общего пользования.</w:t>
            </w:r>
          </w:p>
        </w:tc>
      </w:tr>
    </w:tbl>
    <w:p w:rsidR="005A7ECB" w:rsidRDefault="005A7ECB"/>
    <w:sectPr w:rsidR="005A7ECB" w:rsidSect="00AA0126">
      <w:pgSz w:w="16838" w:h="11906" w:orient="landscape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91"/>
    <w:rsid w:val="0014198B"/>
    <w:rsid w:val="00184E5D"/>
    <w:rsid w:val="002025F6"/>
    <w:rsid w:val="002616FF"/>
    <w:rsid w:val="002C37EB"/>
    <w:rsid w:val="004900F1"/>
    <w:rsid w:val="005A7ECB"/>
    <w:rsid w:val="008C20FD"/>
    <w:rsid w:val="00AA0126"/>
    <w:rsid w:val="00AE6E91"/>
    <w:rsid w:val="00C75961"/>
    <w:rsid w:val="00CB106F"/>
    <w:rsid w:val="00CE564E"/>
    <w:rsid w:val="00E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216"/>
  <w15:chartTrackingRefBased/>
  <w15:docId w15:val="{10944C83-04BC-4384-9CBB-D359FE35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 Анатольевна</dc:creator>
  <cp:keywords/>
  <dc:description/>
  <cp:lastModifiedBy>Иконникова Лариса Викторовна</cp:lastModifiedBy>
  <cp:revision>3</cp:revision>
  <cp:lastPrinted>2018-02-19T14:38:00Z</cp:lastPrinted>
  <dcterms:created xsi:type="dcterms:W3CDTF">2020-12-08T14:16:00Z</dcterms:created>
  <dcterms:modified xsi:type="dcterms:W3CDTF">2021-02-16T13:43:00Z</dcterms:modified>
</cp:coreProperties>
</file>