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D36557" w:rsidRPr="0040121B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216C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24 июня 2021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01 июня 2021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16C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1.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«РМ Рейл Абаканвагонмаш».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2.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комиссии АО «РМ Рейл Абаканвагонмаш».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3.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аудитора для проверки финансово-хозяйственной деятельности АО «РМ Рейл Абаканвагонмаш» за 2021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4.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«РМ Рейл Абаканвагонмаш»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5.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«РМ Рейл Абаканвагонмаш»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6.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отчета о совершенных АО «РМ Рейл Абаканвагонмаш» в 2020 году сделках с заинтересованностью.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7.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«РМ Рейл Абаканвагонмаш» по результатам 2020 года, в том числе о невыплате дивидендов.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8.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внесении изменений в Устав АО «РМ Рейл Абаканвагонмаш».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  июня </w:t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2021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 и заключением ревизионной комиссии (ревизора) по результатам ее проверки; с аудиторским заключением по результатам пр</w:t>
      </w:r>
      <w:r w:rsidR="00732AE2">
        <w:rPr>
          <w:rFonts w:ascii="Times New Roman" w:eastAsia="Times New Roman" w:hAnsi="Times New Roman"/>
          <w:sz w:val="20"/>
          <w:szCs w:val="20"/>
        </w:rPr>
        <w:t>оверки годовой отчетности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с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231122" w:rsidRPr="007060DA">
        <w:rPr>
          <w:rFonts w:ascii="Times New Roman" w:eastAsia="Times New Roman" w:hAnsi="Times New Roman"/>
          <w:sz w:val="20"/>
          <w:szCs w:val="20"/>
        </w:rPr>
        <w:t>с проектом изменений в Устав</w:t>
      </w:r>
      <w:r w:rsidR="00231122">
        <w:rPr>
          <w:rFonts w:ascii="Times New Roman" w:eastAsia="Times New Roman" w:hAnsi="Times New Roman"/>
          <w:sz w:val="20"/>
          <w:szCs w:val="20"/>
        </w:rPr>
        <w:t>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с протоколом настоящего заседания Совета директоров и других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823F9F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Абаканвагонмаш, каб.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732AE2">
        <w:rPr>
          <w:rFonts w:ascii="Times New Roman" w:eastAsia="Times New Roman" w:hAnsi="Times New Roman"/>
          <w:sz w:val="20"/>
          <w:szCs w:val="20"/>
        </w:rPr>
        <w:t>02 июня 2021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D36557" w:rsidRPr="007060DA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7-963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954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2076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D6E45" w:rsidRDefault="00CD6E45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216CC5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363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32AE2"/>
    <w:rsid w:val="00746955"/>
    <w:rsid w:val="007921B6"/>
    <w:rsid w:val="007C01F5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23F9F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7322"/>
    <w:rsid w:val="008F2546"/>
    <w:rsid w:val="0091701E"/>
    <w:rsid w:val="00923AE4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76A16"/>
    <w:rsid w:val="00A81434"/>
    <w:rsid w:val="00AB2D82"/>
    <w:rsid w:val="00AD4080"/>
    <w:rsid w:val="00AD47B1"/>
    <w:rsid w:val="00AF74D4"/>
    <w:rsid w:val="00B04226"/>
    <w:rsid w:val="00B443F1"/>
    <w:rsid w:val="00B450F0"/>
    <w:rsid w:val="00B525A4"/>
    <w:rsid w:val="00B54AEB"/>
    <w:rsid w:val="00B66147"/>
    <w:rsid w:val="00B711B5"/>
    <w:rsid w:val="00B768A4"/>
    <w:rsid w:val="00BB2BF4"/>
    <w:rsid w:val="00BC7285"/>
    <w:rsid w:val="00BE19C6"/>
    <w:rsid w:val="00BE7AB5"/>
    <w:rsid w:val="00C248EB"/>
    <w:rsid w:val="00C40C69"/>
    <w:rsid w:val="00C775CE"/>
    <w:rsid w:val="00CB5C08"/>
    <w:rsid w:val="00CD6E45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72C55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0BCF2-0DE4-432F-A3CC-A96C1C8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BB7-8F80-49A5-882C-05E76111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Марьевская Екатерина Владимировна</cp:lastModifiedBy>
  <cp:revision>2</cp:revision>
  <cp:lastPrinted>2015-08-28T07:45:00Z</cp:lastPrinted>
  <dcterms:created xsi:type="dcterms:W3CDTF">2022-05-11T08:12:00Z</dcterms:created>
  <dcterms:modified xsi:type="dcterms:W3CDTF">2022-05-11T08:12:00Z</dcterms:modified>
</cp:coreProperties>
</file>