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32" w:rsidRPr="004249CB" w:rsidRDefault="00AC6632" w:rsidP="00AC66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4249CB">
        <w:rPr>
          <w:rFonts w:ascii="Times New Roman" w:hAnsi="Times New Roman" w:cs="Times New Roman"/>
          <w:b/>
          <w:bCs/>
          <w:szCs w:val="24"/>
        </w:rPr>
        <w:t>Сообщение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</w:t>
      </w:r>
      <w:r w:rsidRPr="004249CB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r w:rsidR="004B0206">
        <w:rPr>
          <w:rFonts w:ascii="Times New Roman" w:eastAsiaTheme="minorEastAsia" w:hAnsi="Times New Roman" w:cs="Times New Roman"/>
          <w:b/>
          <w:bCs/>
          <w:szCs w:val="24"/>
        </w:rPr>
        <w:t>А</w:t>
      </w:r>
      <w:r w:rsidRPr="004249CB">
        <w:rPr>
          <w:rFonts w:ascii="Times New Roman" w:hAnsi="Times New Roman" w:cs="Times New Roman"/>
          <w:b/>
          <w:bCs/>
          <w:szCs w:val="24"/>
        </w:rPr>
        <w:t>кционерного общества «</w:t>
      </w:r>
      <w:r w:rsidR="004B0206">
        <w:rPr>
          <w:rFonts w:ascii="Times New Roman" w:hAnsi="Times New Roman" w:cs="Times New Roman"/>
          <w:b/>
          <w:bCs/>
          <w:szCs w:val="24"/>
        </w:rPr>
        <w:t>Отделение временной эксплуатации Ташеба</w:t>
      </w:r>
      <w:r w:rsidRPr="004249CB">
        <w:rPr>
          <w:rFonts w:ascii="Times New Roman" w:hAnsi="Times New Roman" w:cs="Times New Roman"/>
          <w:b/>
          <w:bCs/>
          <w:szCs w:val="24"/>
        </w:rPr>
        <w:t>»</w:t>
      </w:r>
    </w:p>
    <w:p w:rsidR="00AC6632" w:rsidRPr="004249CB" w:rsidRDefault="00AC6632" w:rsidP="00AC663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4249CB">
        <w:rPr>
          <w:rFonts w:ascii="Times New Roman" w:hAnsi="Times New Roman" w:cs="Times New Roman"/>
          <w:b/>
          <w:bCs/>
          <w:szCs w:val="24"/>
        </w:rPr>
        <w:t>(далее по тексту – Общество</w:t>
      </w:r>
      <w:r w:rsidR="004B0206">
        <w:rPr>
          <w:rFonts w:ascii="Times New Roman" w:hAnsi="Times New Roman" w:cs="Times New Roman"/>
          <w:b/>
          <w:bCs/>
          <w:szCs w:val="24"/>
        </w:rPr>
        <w:t>/</w:t>
      </w:r>
      <w:r w:rsidRPr="004249CB">
        <w:rPr>
          <w:rFonts w:ascii="Times New Roman" w:hAnsi="Times New Roman" w:cs="Times New Roman"/>
          <w:b/>
          <w:bCs/>
          <w:szCs w:val="24"/>
        </w:rPr>
        <w:t>АО «</w:t>
      </w:r>
      <w:r w:rsidR="004B0206">
        <w:rPr>
          <w:rFonts w:ascii="Times New Roman" w:hAnsi="Times New Roman" w:cs="Times New Roman"/>
          <w:b/>
          <w:bCs/>
          <w:szCs w:val="24"/>
        </w:rPr>
        <w:t>ОВЭ Ташеба</w:t>
      </w:r>
      <w:r w:rsidRPr="004249CB">
        <w:rPr>
          <w:rFonts w:ascii="Times New Roman" w:hAnsi="Times New Roman" w:cs="Times New Roman"/>
          <w:b/>
          <w:bCs/>
          <w:szCs w:val="24"/>
        </w:rPr>
        <w:t>»)</w:t>
      </w:r>
    </w:p>
    <w:p w:rsidR="00AC6632" w:rsidRDefault="00AC6632" w:rsidP="00AC66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6632" w:rsidRDefault="00AC6632" w:rsidP="00AC66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AC6632" w:rsidRPr="006A5AC8" w:rsidRDefault="00AC6632" w:rsidP="00AC6632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Pr="00754A58">
        <w:rPr>
          <w:rFonts w:ascii="Times New Roman" w:hAnsi="Times New Roman" w:cs="Times New Roman"/>
          <w:bCs/>
        </w:rPr>
        <w:t xml:space="preserve"> соответствии с п.</w:t>
      </w:r>
      <w:r>
        <w:rPr>
          <w:rFonts w:ascii="Times New Roman" w:hAnsi="Times New Roman"/>
          <w:bCs/>
        </w:rPr>
        <w:t xml:space="preserve"> </w:t>
      </w:r>
      <w:r w:rsidRPr="00754A58">
        <w:rPr>
          <w:rFonts w:ascii="Times New Roman" w:hAnsi="Times New Roman" w:cs="Times New Roman"/>
          <w:bCs/>
        </w:rPr>
        <w:t>3 ч. 1 ст. 17 Федер</w:t>
      </w:r>
      <w:bookmarkStart w:id="0" w:name="_GoBack"/>
      <w:bookmarkEnd w:id="0"/>
      <w:r w:rsidRPr="00754A58">
        <w:rPr>
          <w:rFonts w:ascii="Times New Roman" w:hAnsi="Times New Roman" w:cs="Times New Roman"/>
          <w:bCs/>
        </w:rPr>
        <w:t>ального закона от 08.03.2022</w:t>
      </w:r>
      <w:r>
        <w:rPr>
          <w:rFonts w:ascii="Times New Roman" w:hAnsi="Times New Roman"/>
          <w:bCs/>
        </w:rPr>
        <w:t xml:space="preserve"> г.</w:t>
      </w:r>
      <w:r w:rsidRPr="00754A58">
        <w:rPr>
          <w:rFonts w:ascii="Times New Roman" w:hAnsi="Times New Roman" w:cs="Times New Roman"/>
          <w:bCs/>
        </w:rPr>
        <w:t xml:space="preserve"> № 46-ФЗ "О внесении изменений в отдельные законодательные акты Российской Федерации" </w:t>
      </w:r>
      <w:r>
        <w:rPr>
          <w:rFonts w:ascii="Times New Roman" w:hAnsi="Times New Roman" w:cs="Times New Roman"/>
          <w:bCs/>
        </w:rPr>
        <w:t xml:space="preserve">Совет директоров   АО </w:t>
      </w:r>
      <w:r w:rsidR="004B0206">
        <w:rPr>
          <w:rFonts w:ascii="Times New Roman" w:hAnsi="Times New Roman" w:cs="Times New Roman"/>
          <w:bCs/>
        </w:rPr>
        <w:t>«ОВЭ Ташеба»</w:t>
      </w:r>
      <w:r>
        <w:rPr>
          <w:rFonts w:ascii="Times New Roman" w:hAnsi="Times New Roman" w:cs="Times New Roman"/>
          <w:bCs/>
        </w:rPr>
        <w:t xml:space="preserve">  Протоколом </w:t>
      </w:r>
      <w:r w:rsidR="004B0206">
        <w:rPr>
          <w:rFonts w:ascii="Times New Roman" w:hAnsi="Times New Roman" w:cs="Times New Roman"/>
        </w:rPr>
        <w:t>от «27» апреля 2022 года № 04/2022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определил дату, до которой </w:t>
      </w:r>
      <w:r w:rsidRPr="00B43249">
        <w:rPr>
          <w:rFonts w:ascii="Times New Roman" w:hAnsi="Times New Roman" w:cs="Times New Roman"/>
          <w:bCs/>
        </w:rPr>
        <w:t>от акционеров, являющихся в совокупности вл</w:t>
      </w:r>
      <w:r w:rsidRPr="00B43249">
        <w:rPr>
          <w:rFonts w:ascii="Times New Roman" w:hAnsi="Times New Roman"/>
          <w:bCs/>
        </w:rPr>
        <w:t xml:space="preserve">адельцами не менее чем 2 процентов голосующих акций </w:t>
      </w:r>
      <w:r>
        <w:rPr>
          <w:rFonts w:ascii="Times New Roman" w:hAnsi="Times New Roman"/>
          <w:bCs/>
        </w:rPr>
        <w:t>О</w:t>
      </w:r>
      <w:r w:rsidRPr="00B43249">
        <w:rPr>
          <w:rFonts w:ascii="Times New Roman" w:hAnsi="Times New Roman"/>
          <w:bCs/>
        </w:rPr>
        <w:t xml:space="preserve">бщества, </w:t>
      </w:r>
      <w:r>
        <w:rPr>
          <w:rFonts w:ascii="Times New Roman" w:hAnsi="Times New Roman"/>
          <w:bCs/>
        </w:rPr>
        <w:t xml:space="preserve">будут приниматься предложения </w:t>
      </w:r>
      <w:r w:rsidRPr="00B43249">
        <w:rPr>
          <w:rFonts w:ascii="Times New Roman" w:hAnsi="Times New Roman"/>
          <w:bCs/>
        </w:rPr>
        <w:t>о внесение вопросов в повестку дня годового общего собрания акционеров и пре</w:t>
      </w:r>
      <w:r w:rsidRPr="00DD25EE">
        <w:rPr>
          <w:rFonts w:ascii="Times New Roman" w:hAnsi="Times New Roman"/>
          <w:bCs/>
        </w:rPr>
        <w:t>дложение о выдвижение кандидатов для избрания в Совет директоров</w:t>
      </w:r>
      <w:r>
        <w:rPr>
          <w:rFonts w:ascii="Times New Roman" w:hAnsi="Times New Roman"/>
          <w:bCs/>
        </w:rPr>
        <w:t xml:space="preserve"> - </w:t>
      </w:r>
      <w:r w:rsidRPr="00DD25EE">
        <w:rPr>
          <w:rFonts w:ascii="Times New Roman" w:hAnsi="Times New Roman"/>
          <w:bCs/>
        </w:rPr>
        <w:t xml:space="preserve"> до </w:t>
      </w:r>
      <w:r w:rsidR="004B0206">
        <w:rPr>
          <w:rFonts w:ascii="Times New Roman" w:hAnsi="Times New Roman"/>
          <w:bCs/>
        </w:rPr>
        <w:t>«20»</w:t>
      </w:r>
      <w:r w:rsidRPr="00DD25EE">
        <w:rPr>
          <w:rFonts w:ascii="Times New Roman" w:hAnsi="Times New Roman"/>
          <w:bCs/>
        </w:rPr>
        <w:t xml:space="preserve"> </w:t>
      </w:r>
      <w:r w:rsidR="004B0206">
        <w:rPr>
          <w:rFonts w:ascii="Times New Roman" w:hAnsi="Times New Roman"/>
          <w:bCs/>
        </w:rPr>
        <w:t>мая</w:t>
      </w:r>
      <w:r w:rsidRPr="00DD25EE">
        <w:rPr>
          <w:rFonts w:ascii="Times New Roman" w:hAnsi="Times New Roman"/>
          <w:bCs/>
        </w:rPr>
        <w:t xml:space="preserve"> 2022</w:t>
      </w:r>
      <w:r>
        <w:rPr>
          <w:rFonts w:ascii="Times New Roman" w:hAnsi="Times New Roman"/>
          <w:bCs/>
        </w:rPr>
        <w:t xml:space="preserve"> </w:t>
      </w:r>
      <w:r w:rsidR="004B0206">
        <w:rPr>
          <w:rFonts w:ascii="Times New Roman" w:hAnsi="Times New Roman"/>
          <w:bCs/>
        </w:rPr>
        <w:t>года.</w:t>
      </w:r>
    </w:p>
    <w:p w:rsidR="00AC6632" w:rsidRDefault="00AC6632" w:rsidP="00AC66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0D3">
        <w:rPr>
          <w:rFonts w:ascii="Times New Roman" w:hAnsi="Times New Roman" w:cs="Times New Roman"/>
        </w:rPr>
        <w:t xml:space="preserve">В целях </w:t>
      </w:r>
      <w:r>
        <w:rPr>
          <w:rFonts w:ascii="Times New Roman" w:hAnsi="Times New Roman" w:cs="Times New Roman"/>
        </w:rPr>
        <w:t>исполнения</w:t>
      </w:r>
      <w:r w:rsidRPr="00F200D3">
        <w:rPr>
          <w:rFonts w:ascii="Times New Roman" w:hAnsi="Times New Roman" w:cs="Times New Roman"/>
        </w:rPr>
        <w:t xml:space="preserve"> п. 3 ч. 2 ст. 17 Федерального закона от 08.03.2022 г. № 46-ФЗ "О внесении изменений в отдельные законодательные акты Российской Федерации" Совет директоров </w:t>
      </w:r>
      <w:r>
        <w:rPr>
          <w:rFonts w:ascii="Times New Roman" w:hAnsi="Times New Roman" w:cs="Times New Roman"/>
        </w:rPr>
        <w:t xml:space="preserve">Протоколом </w:t>
      </w:r>
      <w:r w:rsidR="004B0206">
        <w:rPr>
          <w:rFonts w:ascii="Times New Roman" w:hAnsi="Times New Roman" w:cs="Times New Roman"/>
        </w:rPr>
        <w:t>от «27» апреля 2022 года № 04/2022</w:t>
      </w:r>
      <w:r>
        <w:rPr>
          <w:rFonts w:ascii="Times New Roman" w:hAnsi="Times New Roman" w:cs="Times New Roman"/>
        </w:rPr>
        <w:t xml:space="preserve"> определил</w:t>
      </w:r>
      <w:r w:rsidRPr="00F200D3">
        <w:rPr>
          <w:rFonts w:ascii="Times New Roman" w:hAnsi="Times New Roman" w:cs="Times New Roman"/>
        </w:rPr>
        <w:t xml:space="preserve"> предварительно дату проведения годового </w:t>
      </w:r>
      <w:r w:rsidR="004B0206">
        <w:rPr>
          <w:rFonts w:ascii="Times New Roman" w:hAnsi="Times New Roman" w:cs="Times New Roman"/>
        </w:rPr>
        <w:t>о</w:t>
      </w:r>
      <w:r w:rsidRPr="00F200D3">
        <w:rPr>
          <w:rFonts w:ascii="Times New Roman" w:hAnsi="Times New Roman" w:cs="Times New Roman"/>
        </w:rPr>
        <w:t xml:space="preserve">бщего собрания акционеров </w:t>
      </w:r>
      <w:r w:rsidR="004B02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B0206">
        <w:rPr>
          <w:rFonts w:ascii="Times New Roman" w:hAnsi="Times New Roman" w:cs="Times New Roman"/>
        </w:rPr>
        <w:t>«27» июня 2022 года.</w:t>
      </w:r>
    </w:p>
    <w:p w:rsidR="00AC6632" w:rsidRDefault="00AC6632" w:rsidP="00AC663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C6632" w:rsidRPr="00AE1670" w:rsidRDefault="00AC6632" w:rsidP="00AC66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E1670">
        <w:rPr>
          <w:rFonts w:ascii="Times New Roman" w:hAnsi="Times New Roman" w:cs="Times New Roman"/>
          <w:szCs w:val="24"/>
        </w:rPr>
        <w:t xml:space="preserve">Направляемые Предложения должны соответствовать требованиям, установленным ст. 53 Федерального закона </w:t>
      </w:r>
      <w:r w:rsidRPr="00AE1670">
        <w:rPr>
          <w:rStyle w:val="hl"/>
          <w:rFonts w:ascii="Times New Roman" w:hAnsi="Times New Roman" w:cs="Times New Roman"/>
          <w:szCs w:val="24"/>
        </w:rPr>
        <w:t>от</w:t>
      </w:r>
      <w:r w:rsidRPr="00AE1670">
        <w:rPr>
          <w:rFonts w:ascii="Times New Roman" w:hAnsi="Times New Roman" w:cs="Times New Roman"/>
          <w:szCs w:val="24"/>
        </w:rPr>
        <w:t xml:space="preserve"> 26.12.1995 N 208-ФЗ (ред. </w:t>
      </w:r>
      <w:r w:rsidRPr="00AE1670">
        <w:rPr>
          <w:rStyle w:val="hl"/>
          <w:rFonts w:ascii="Times New Roman" w:hAnsi="Times New Roman" w:cs="Times New Roman"/>
          <w:szCs w:val="24"/>
        </w:rPr>
        <w:t>от</w:t>
      </w:r>
      <w:r w:rsidRPr="00AE1670">
        <w:rPr>
          <w:rFonts w:ascii="Times New Roman" w:hAnsi="Times New Roman" w:cs="Times New Roman"/>
          <w:szCs w:val="24"/>
        </w:rPr>
        <w:t xml:space="preserve"> 25.02.2022) "Об акционерных обществах", гл. 2 Положения Банка России </w:t>
      </w:r>
      <w:r w:rsidRPr="00AE1670">
        <w:rPr>
          <w:rStyle w:val="hl"/>
          <w:rFonts w:ascii="Times New Roman" w:hAnsi="Times New Roman" w:cs="Times New Roman"/>
          <w:szCs w:val="24"/>
        </w:rPr>
        <w:t>от</w:t>
      </w:r>
      <w:r w:rsidRPr="00AE1670">
        <w:rPr>
          <w:rFonts w:ascii="Times New Roman" w:hAnsi="Times New Roman" w:cs="Times New Roman"/>
          <w:szCs w:val="24"/>
        </w:rPr>
        <w:t xml:space="preserve"> 16.11.2018 N 660-П "Об общих собраниях </w:t>
      </w:r>
      <w:r w:rsidRPr="00AE1670">
        <w:rPr>
          <w:rStyle w:val="hl"/>
          <w:rFonts w:ascii="Times New Roman" w:hAnsi="Times New Roman" w:cs="Times New Roman"/>
          <w:szCs w:val="24"/>
        </w:rPr>
        <w:t>акционеров</w:t>
      </w:r>
      <w:r w:rsidRPr="00AE1670">
        <w:rPr>
          <w:rFonts w:ascii="Times New Roman" w:hAnsi="Times New Roman" w:cs="Times New Roman"/>
          <w:szCs w:val="24"/>
        </w:rPr>
        <w:t>", а также требованиям Устава и внутренних документов Общества.</w:t>
      </w:r>
    </w:p>
    <w:p w:rsidR="00AC6632" w:rsidRDefault="00AC6632" w:rsidP="00067EB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</w:rPr>
      </w:pPr>
    </w:p>
    <w:p w:rsidR="00FE41CD" w:rsidRDefault="00FE41CD" w:rsidP="00FE41CD">
      <w:pPr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Совет директоров АО «</w:t>
      </w:r>
      <w:r>
        <w:rPr>
          <w:rFonts w:ascii="Times New Roman" w:eastAsia="Times New Roman" w:hAnsi="Times New Roman"/>
          <w:szCs w:val="24"/>
          <w:lang w:eastAsia="ru-RU"/>
        </w:rPr>
        <w:t xml:space="preserve">ОВЭ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Ташеба</w:t>
      </w:r>
      <w:proofErr w:type="spellEnd"/>
      <w:r>
        <w:rPr>
          <w:rFonts w:ascii="Times New Roman" w:eastAsia="Times New Roman" w:hAnsi="Times New Roman"/>
          <w:szCs w:val="24"/>
          <w:lang w:eastAsia="ru-RU"/>
        </w:rPr>
        <w:t>»</w:t>
      </w:r>
    </w:p>
    <w:p w:rsidR="00FE41CD" w:rsidRDefault="00FE41CD" w:rsidP="00FE41CD">
      <w:pPr>
        <w:spacing w:after="0" w:line="360" w:lineRule="auto"/>
        <w:contextualSpacing/>
        <w:jc w:val="right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27</w:t>
      </w:r>
      <w:r>
        <w:rPr>
          <w:rFonts w:ascii="Times New Roman" w:eastAsia="Times New Roman" w:hAnsi="Times New Roman"/>
          <w:szCs w:val="24"/>
          <w:lang w:eastAsia="ru-RU"/>
        </w:rPr>
        <w:t>.04.2022 г.</w:t>
      </w:r>
    </w:p>
    <w:p w:rsidR="00675734" w:rsidRPr="00B11BE3" w:rsidRDefault="00675734" w:rsidP="00067E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</w:p>
    <w:sectPr w:rsidR="00675734" w:rsidRPr="00B11BE3" w:rsidSect="005A47CC">
      <w:footerReference w:type="default" r:id="rId8"/>
      <w:pgSz w:w="11906" w:h="16838"/>
      <w:pgMar w:top="1985" w:right="1133" w:bottom="567" w:left="1701" w:header="0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8A" w:rsidRDefault="00507A8A" w:rsidP="00C34FC9">
      <w:pPr>
        <w:spacing w:after="0" w:line="240" w:lineRule="auto"/>
      </w:pPr>
      <w:r>
        <w:separator/>
      </w:r>
    </w:p>
  </w:endnote>
  <w:endnote w:type="continuationSeparator" w:id="0">
    <w:p w:rsidR="00507A8A" w:rsidRDefault="00507A8A" w:rsidP="00C3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643780"/>
      <w:docPartObj>
        <w:docPartGallery w:val="Page Numbers (Bottom of Page)"/>
        <w:docPartUnique/>
      </w:docPartObj>
    </w:sdtPr>
    <w:sdtEndPr/>
    <w:sdtContent>
      <w:p w:rsidR="00AA6BD6" w:rsidRDefault="00AA6B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CD">
          <w:rPr>
            <w:noProof/>
          </w:rPr>
          <w:t>2</w:t>
        </w:r>
        <w:r>
          <w:fldChar w:fldCharType="end"/>
        </w:r>
      </w:p>
    </w:sdtContent>
  </w:sdt>
  <w:p w:rsidR="00AA6BD6" w:rsidRDefault="00AA6B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8A" w:rsidRDefault="00507A8A" w:rsidP="00C34FC9">
      <w:pPr>
        <w:spacing w:after="0" w:line="240" w:lineRule="auto"/>
      </w:pPr>
      <w:r>
        <w:separator/>
      </w:r>
    </w:p>
  </w:footnote>
  <w:footnote w:type="continuationSeparator" w:id="0">
    <w:p w:rsidR="00507A8A" w:rsidRDefault="00507A8A" w:rsidP="00C3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CC"/>
    <w:multiLevelType w:val="hybridMultilevel"/>
    <w:tmpl w:val="327891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803CA1"/>
    <w:multiLevelType w:val="hybridMultilevel"/>
    <w:tmpl w:val="8ACAE2B0"/>
    <w:lvl w:ilvl="0" w:tplc="E46200E4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B4A"/>
    <w:multiLevelType w:val="hybridMultilevel"/>
    <w:tmpl w:val="BAC0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6FEC"/>
    <w:multiLevelType w:val="hybridMultilevel"/>
    <w:tmpl w:val="ED543E66"/>
    <w:lvl w:ilvl="0" w:tplc="3DEE3986">
      <w:numFmt w:val="bullet"/>
      <w:lvlText w:val="-"/>
      <w:lvlJc w:val="left"/>
      <w:pPr>
        <w:ind w:left="687" w:hanging="42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37788112">
      <w:numFmt w:val="bullet"/>
      <w:lvlText w:val="•"/>
      <w:lvlJc w:val="left"/>
      <w:pPr>
        <w:ind w:left="1657" w:hanging="423"/>
      </w:pPr>
      <w:rPr>
        <w:rFonts w:hint="default"/>
      </w:rPr>
    </w:lvl>
    <w:lvl w:ilvl="2" w:tplc="F1608638">
      <w:numFmt w:val="bullet"/>
      <w:lvlText w:val="•"/>
      <w:lvlJc w:val="left"/>
      <w:pPr>
        <w:ind w:left="2635" w:hanging="423"/>
      </w:pPr>
      <w:rPr>
        <w:rFonts w:hint="default"/>
      </w:rPr>
    </w:lvl>
    <w:lvl w:ilvl="3" w:tplc="87D0A83E">
      <w:numFmt w:val="bullet"/>
      <w:lvlText w:val="•"/>
      <w:lvlJc w:val="left"/>
      <w:pPr>
        <w:ind w:left="3613" w:hanging="423"/>
      </w:pPr>
      <w:rPr>
        <w:rFonts w:hint="default"/>
      </w:rPr>
    </w:lvl>
    <w:lvl w:ilvl="4" w:tplc="C03437B0">
      <w:numFmt w:val="bullet"/>
      <w:lvlText w:val="•"/>
      <w:lvlJc w:val="left"/>
      <w:pPr>
        <w:ind w:left="4591" w:hanging="423"/>
      </w:pPr>
      <w:rPr>
        <w:rFonts w:hint="default"/>
      </w:rPr>
    </w:lvl>
    <w:lvl w:ilvl="5" w:tplc="DAD6DC1A">
      <w:numFmt w:val="bullet"/>
      <w:lvlText w:val="•"/>
      <w:lvlJc w:val="left"/>
      <w:pPr>
        <w:ind w:left="5569" w:hanging="423"/>
      </w:pPr>
      <w:rPr>
        <w:rFonts w:hint="default"/>
      </w:rPr>
    </w:lvl>
    <w:lvl w:ilvl="6" w:tplc="5FD2772A">
      <w:numFmt w:val="bullet"/>
      <w:lvlText w:val="•"/>
      <w:lvlJc w:val="left"/>
      <w:pPr>
        <w:ind w:left="6547" w:hanging="423"/>
      </w:pPr>
      <w:rPr>
        <w:rFonts w:hint="default"/>
      </w:rPr>
    </w:lvl>
    <w:lvl w:ilvl="7" w:tplc="0ACC8F5A">
      <w:numFmt w:val="bullet"/>
      <w:lvlText w:val="•"/>
      <w:lvlJc w:val="left"/>
      <w:pPr>
        <w:ind w:left="7525" w:hanging="423"/>
      </w:pPr>
      <w:rPr>
        <w:rFonts w:hint="default"/>
      </w:rPr>
    </w:lvl>
    <w:lvl w:ilvl="8" w:tplc="EB8C22A4">
      <w:numFmt w:val="bullet"/>
      <w:lvlText w:val="•"/>
      <w:lvlJc w:val="left"/>
      <w:pPr>
        <w:ind w:left="8503" w:hanging="423"/>
      </w:pPr>
      <w:rPr>
        <w:rFonts w:hint="default"/>
      </w:rPr>
    </w:lvl>
  </w:abstractNum>
  <w:abstractNum w:abstractNumId="4" w15:restartNumberingAfterBreak="0">
    <w:nsid w:val="3D08220D"/>
    <w:multiLevelType w:val="hybridMultilevel"/>
    <w:tmpl w:val="6032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5A6"/>
    <w:multiLevelType w:val="multilevel"/>
    <w:tmpl w:val="4F6EA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pStyle w:val="3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4EB83743"/>
    <w:multiLevelType w:val="hybridMultilevel"/>
    <w:tmpl w:val="ACDC0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67194"/>
    <w:multiLevelType w:val="hybridMultilevel"/>
    <w:tmpl w:val="6824A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802E7"/>
    <w:multiLevelType w:val="hybridMultilevel"/>
    <w:tmpl w:val="19DED00A"/>
    <w:lvl w:ilvl="0" w:tplc="0419000D">
      <w:start w:val="1"/>
      <w:numFmt w:val="bullet"/>
      <w:lvlText w:val=""/>
      <w:lvlJc w:val="left"/>
      <w:pPr>
        <w:ind w:left="687" w:hanging="423"/>
      </w:pPr>
      <w:rPr>
        <w:rFonts w:ascii="Wingdings" w:hAnsi="Wingdings" w:hint="default"/>
        <w:w w:val="97"/>
        <w:sz w:val="24"/>
        <w:szCs w:val="24"/>
      </w:rPr>
    </w:lvl>
    <w:lvl w:ilvl="1" w:tplc="37788112">
      <w:numFmt w:val="bullet"/>
      <w:lvlText w:val="•"/>
      <w:lvlJc w:val="left"/>
      <w:pPr>
        <w:ind w:left="1657" w:hanging="423"/>
      </w:pPr>
      <w:rPr>
        <w:rFonts w:hint="default"/>
      </w:rPr>
    </w:lvl>
    <w:lvl w:ilvl="2" w:tplc="F1608638">
      <w:numFmt w:val="bullet"/>
      <w:lvlText w:val="•"/>
      <w:lvlJc w:val="left"/>
      <w:pPr>
        <w:ind w:left="2635" w:hanging="423"/>
      </w:pPr>
      <w:rPr>
        <w:rFonts w:hint="default"/>
      </w:rPr>
    </w:lvl>
    <w:lvl w:ilvl="3" w:tplc="87D0A83E">
      <w:numFmt w:val="bullet"/>
      <w:lvlText w:val="•"/>
      <w:lvlJc w:val="left"/>
      <w:pPr>
        <w:ind w:left="3613" w:hanging="423"/>
      </w:pPr>
      <w:rPr>
        <w:rFonts w:hint="default"/>
      </w:rPr>
    </w:lvl>
    <w:lvl w:ilvl="4" w:tplc="C03437B0">
      <w:numFmt w:val="bullet"/>
      <w:lvlText w:val="•"/>
      <w:lvlJc w:val="left"/>
      <w:pPr>
        <w:ind w:left="4591" w:hanging="423"/>
      </w:pPr>
      <w:rPr>
        <w:rFonts w:hint="default"/>
      </w:rPr>
    </w:lvl>
    <w:lvl w:ilvl="5" w:tplc="DAD6DC1A">
      <w:numFmt w:val="bullet"/>
      <w:lvlText w:val="•"/>
      <w:lvlJc w:val="left"/>
      <w:pPr>
        <w:ind w:left="5569" w:hanging="423"/>
      </w:pPr>
      <w:rPr>
        <w:rFonts w:hint="default"/>
      </w:rPr>
    </w:lvl>
    <w:lvl w:ilvl="6" w:tplc="5FD2772A">
      <w:numFmt w:val="bullet"/>
      <w:lvlText w:val="•"/>
      <w:lvlJc w:val="left"/>
      <w:pPr>
        <w:ind w:left="6547" w:hanging="423"/>
      </w:pPr>
      <w:rPr>
        <w:rFonts w:hint="default"/>
      </w:rPr>
    </w:lvl>
    <w:lvl w:ilvl="7" w:tplc="0ACC8F5A">
      <w:numFmt w:val="bullet"/>
      <w:lvlText w:val="•"/>
      <w:lvlJc w:val="left"/>
      <w:pPr>
        <w:ind w:left="7525" w:hanging="423"/>
      </w:pPr>
      <w:rPr>
        <w:rFonts w:hint="default"/>
      </w:rPr>
    </w:lvl>
    <w:lvl w:ilvl="8" w:tplc="EB8C22A4">
      <w:numFmt w:val="bullet"/>
      <w:lvlText w:val="•"/>
      <w:lvlJc w:val="left"/>
      <w:pPr>
        <w:ind w:left="8503" w:hanging="423"/>
      </w:pPr>
      <w:rPr>
        <w:rFonts w:hint="default"/>
      </w:rPr>
    </w:lvl>
  </w:abstractNum>
  <w:abstractNum w:abstractNumId="9" w15:restartNumberingAfterBreak="0">
    <w:nsid w:val="6EDA7E05"/>
    <w:multiLevelType w:val="hybridMultilevel"/>
    <w:tmpl w:val="3F8421CC"/>
    <w:lvl w:ilvl="0" w:tplc="96026EC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711F008C"/>
    <w:multiLevelType w:val="hybridMultilevel"/>
    <w:tmpl w:val="6DF4B7B0"/>
    <w:lvl w:ilvl="0" w:tplc="065E9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9"/>
    <w:rsid w:val="00042934"/>
    <w:rsid w:val="00047DE3"/>
    <w:rsid w:val="00051FB2"/>
    <w:rsid w:val="00064F13"/>
    <w:rsid w:val="00067BC7"/>
    <w:rsid w:val="00067EB0"/>
    <w:rsid w:val="0008399B"/>
    <w:rsid w:val="000C1298"/>
    <w:rsid w:val="000D77BB"/>
    <w:rsid w:val="000E3F72"/>
    <w:rsid w:val="001112A2"/>
    <w:rsid w:val="00197CCD"/>
    <w:rsid w:val="001A2747"/>
    <w:rsid w:val="001E10DE"/>
    <w:rsid w:val="00200030"/>
    <w:rsid w:val="002143F5"/>
    <w:rsid w:val="00231181"/>
    <w:rsid w:val="00247EFD"/>
    <w:rsid w:val="00272C7B"/>
    <w:rsid w:val="00282B01"/>
    <w:rsid w:val="002A23F5"/>
    <w:rsid w:val="002B42A0"/>
    <w:rsid w:val="002F5806"/>
    <w:rsid w:val="00316D00"/>
    <w:rsid w:val="00347571"/>
    <w:rsid w:val="003D064A"/>
    <w:rsid w:val="00412946"/>
    <w:rsid w:val="00426A82"/>
    <w:rsid w:val="00442F7C"/>
    <w:rsid w:val="0048475A"/>
    <w:rsid w:val="004A6812"/>
    <w:rsid w:val="004B0206"/>
    <w:rsid w:val="004B0DFE"/>
    <w:rsid w:val="004C0DDE"/>
    <w:rsid w:val="004E52DF"/>
    <w:rsid w:val="004F1FB9"/>
    <w:rsid w:val="00507A8A"/>
    <w:rsid w:val="0053709B"/>
    <w:rsid w:val="005863A6"/>
    <w:rsid w:val="005A47CC"/>
    <w:rsid w:val="005C6A5B"/>
    <w:rsid w:val="0061327F"/>
    <w:rsid w:val="00637435"/>
    <w:rsid w:val="00675734"/>
    <w:rsid w:val="006841BC"/>
    <w:rsid w:val="00695CB4"/>
    <w:rsid w:val="006C71E7"/>
    <w:rsid w:val="00705C12"/>
    <w:rsid w:val="00723FD0"/>
    <w:rsid w:val="007429E4"/>
    <w:rsid w:val="00774A8F"/>
    <w:rsid w:val="007B5E87"/>
    <w:rsid w:val="007C2DC0"/>
    <w:rsid w:val="008112CC"/>
    <w:rsid w:val="008269C4"/>
    <w:rsid w:val="008368DC"/>
    <w:rsid w:val="008608D4"/>
    <w:rsid w:val="00861CB2"/>
    <w:rsid w:val="00883F77"/>
    <w:rsid w:val="00895AA4"/>
    <w:rsid w:val="008A416A"/>
    <w:rsid w:val="008A5DED"/>
    <w:rsid w:val="008D18F9"/>
    <w:rsid w:val="008D2074"/>
    <w:rsid w:val="009300FF"/>
    <w:rsid w:val="00944716"/>
    <w:rsid w:val="0095362E"/>
    <w:rsid w:val="00957902"/>
    <w:rsid w:val="009771BF"/>
    <w:rsid w:val="009A093D"/>
    <w:rsid w:val="009A0A5B"/>
    <w:rsid w:val="009B1389"/>
    <w:rsid w:val="009B7DB9"/>
    <w:rsid w:val="009E6C1C"/>
    <w:rsid w:val="009F1B36"/>
    <w:rsid w:val="00A0572E"/>
    <w:rsid w:val="00A10EF2"/>
    <w:rsid w:val="00A364B4"/>
    <w:rsid w:val="00A70861"/>
    <w:rsid w:val="00AA22C7"/>
    <w:rsid w:val="00AA6BD6"/>
    <w:rsid w:val="00AC0D03"/>
    <w:rsid w:val="00AC6632"/>
    <w:rsid w:val="00AE2580"/>
    <w:rsid w:val="00AE6F23"/>
    <w:rsid w:val="00B06FB0"/>
    <w:rsid w:val="00B11BE3"/>
    <w:rsid w:val="00B13CE0"/>
    <w:rsid w:val="00B174A1"/>
    <w:rsid w:val="00B23B41"/>
    <w:rsid w:val="00B56785"/>
    <w:rsid w:val="00B72FF1"/>
    <w:rsid w:val="00B96780"/>
    <w:rsid w:val="00BA5186"/>
    <w:rsid w:val="00BC6CD4"/>
    <w:rsid w:val="00BE02F0"/>
    <w:rsid w:val="00BE5269"/>
    <w:rsid w:val="00C14DC4"/>
    <w:rsid w:val="00C20CAA"/>
    <w:rsid w:val="00C34FC9"/>
    <w:rsid w:val="00C54739"/>
    <w:rsid w:val="00C77357"/>
    <w:rsid w:val="00C80008"/>
    <w:rsid w:val="00C80FEF"/>
    <w:rsid w:val="00CA6C63"/>
    <w:rsid w:val="00CC7FF0"/>
    <w:rsid w:val="00CE42CF"/>
    <w:rsid w:val="00CF721F"/>
    <w:rsid w:val="00D01070"/>
    <w:rsid w:val="00D01DE8"/>
    <w:rsid w:val="00D15119"/>
    <w:rsid w:val="00D23C1B"/>
    <w:rsid w:val="00D55AD4"/>
    <w:rsid w:val="00D6282D"/>
    <w:rsid w:val="00D64DCF"/>
    <w:rsid w:val="00D65E4E"/>
    <w:rsid w:val="00D67C94"/>
    <w:rsid w:val="00D85D92"/>
    <w:rsid w:val="00DB5683"/>
    <w:rsid w:val="00DC0251"/>
    <w:rsid w:val="00DE5186"/>
    <w:rsid w:val="00DF66B0"/>
    <w:rsid w:val="00E01FC8"/>
    <w:rsid w:val="00E033CB"/>
    <w:rsid w:val="00E1436A"/>
    <w:rsid w:val="00E25E98"/>
    <w:rsid w:val="00E8382C"/>
    <w:rsid w:val="00EA0228"/>
    <w:rsid w:val="00EB0F8F"/>
    <w:rsid w:val="00ED6047"/>
    <w:rsid w:val="00EE158C"/>
    <w:rsid w:val="00F67EC2"/>
    <w:rsid w:val="00F76E5A"/>
    <w:rsid w:val="00FE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18E42"/>
  <w15:docId w15:val="{C50B4CF5-28CC-4B6D-9DCA-152A39E5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CC"/>
    <w:pPr>
      <w:spacing w:after="160" w:line="288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42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34FC9"/>
    <w:pPr>
      <w:keepNext/>
      <w:numPr>
        <w:ilvl w:val="2"/>
        <w:numId w:val="1"/>
      </w:numPr>
      <w:suppressAutoHyphens/>
      <w:spacing w:after="0" w:line="240" w:lineRule="auto"/>
      <w:ind w:left="0" w:right="-108" w:firstLine="0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FC9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4FC9"/>
  </w:style>
  <w:style w:type="paragraph" w:styleId="a5">
    <w:name w:val="footer"/>
    <w:basedOn w:val="a"/>
    <w:link w:val="a6"/>
    <w:uiPriority w:val="99"/>
    <w:unhideWhenUsed/>
    <w:rsid w:val="00C34FC9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4FC9"/>
  </w:style>
  <w:style w:type="paragraph" w:styleId="a7">
    <w:name w:val="Balloon Text"/>
    <w:basedOn w:val="a"/>
    <w:link w:val="a8"/>
    <w:uiPriority w:val="99"/>
    <w:semiHidden/>
    <w:unhideWhenUsed/>
    <w:rsid w:val="00C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FC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4FC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34FC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C34FC9"/>
    <w:pPr>
      <w:spacing w:after="200" w:line="276" w:lineRule="auto"/>
    </w:pPr>
    <w:rPr>
      <w:rFonts w:ascii="Times New Roman" w:hAnsi="Times New Roman" w:cs="Times New Roman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C34FC9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34FC9"/>
    <w:pPr>
      <w:widowControl w:val="0"/>
      <w:shd w:val="clear" w:color="auto" w:fill="FFFFFF"/>
      <w:spacing w:before="540" w:after="0" w:line="226" w:lineRule="exact"/>
      <w:jc w:val="center"/>
    </w:pPr>
    <w:rPr>
      <w:rFonts w:ascii="Arial" w:hAnsi="Arial" w:cs="Arial"/>
      <w:i/>
      <w:iCs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9A0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ab">
    <w:name w:val="List Paragraph"/>
    <w:basedOn w:val="a"/>
    <w:uiPriority w:val="34"/>
    <w:qFormat/>
    <w:rsid w:val="00F67EC2"/>
    <w:pPr>
      <w:spacing w:after="200" w:line="276" w:lineRule="auto"/>
      <w:ind w:left="720"/>
      <w:contextualSpacing/>
    </w:pPr>
    <w:rPr>
      <w:sz w:val="22"/>
    </w:rPr>
  </w:style>
  <w:style w:type="paragraph" w:styleId="ac">
    <w:name w:val="No Spacing"/>
    <w:link w:val="ad"/>
    <w:uiPriority w:val="1"/>
    <w:qFormat/>
    <w:rsid w:val="001A2747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A2747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5A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сновной текст (рабочий)"/>
    <w:basedOn w:val="a"/>
    <w:rsid w:val="00DE51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9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mailStyle33">
    <w:name w:val="EmailStyle33"/>
    <w:basedOn w:val="a0"/>
    <w:semiHidden/>
    <w:rsid w:val="00042934"/>
    <w:rPr>
      <w:rFonts w:ascii="Arial" w:hAnsi="Arial" w:cs="Arial"/>
      <w:color w:val="000080"/>
      <w:sz w:val="20"/>
      <w:szCs w:val="20"/>
    </w:rPr>
  </w:style>
  <w:style w:type="character" w:customStyle="1" w:styleId="af0">
    <w:name w:val="Основной текст_"/>
    <w:basedOn w:val="a0"/>
    <w:link w:val="11"/>
    <w:rsid w:val="00067BC7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067BC7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0"/>
    <w:rsid w:val="00067BC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2"/>
    </w:rPr>
  </w:style>
  <w:style w:type="paragraph" w:customStyle="1" w:styleId="20">
    <w:name w:val="Заголовок №2"/>
    <w:basedOn w:val="a"/>
    <w:link w:val="2"/>
    <w:rsid w:val="00067BC7"/>
    <w:pPr>
      <w:widowControl w:val="0"/>
      <w:spacing w:after="110" w:line="257" w:lineRule="auto"/>
      <w:ind w:left="1170"/>
      <w:jc w:val="center"/>
      <w:outlineLvl w:val="1"/>
    </w:pPr>
    <w:rPr>
      <w:rFonts w:ascii="Times New Roman" w:eastAsia="Times New Roman" w:hAnsi="Times New Roman" w:cs="Times New Roman"/>
      <w:b/>
      <w:bCs/>
      <w:sz w:val="22"/>
    </w:rPr>
  </w:style>
  <w:style w:type="paragraph" w:styleId="af1">
    <w:name w:val="Body Text"/>
    <w:basedOn w:val="a"/>
    <w:link w:val="af2"/>
    <w:semiHidden/>
    <w:unhideWhenUsed/>
    <w:rsid w:val="00AA22C7"/>
    <w:pPr>
      <w:suppressAutoHyphens/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AA22C7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l">
    <w:name w:val="hl"/>
    <w:basedOn w:val="a0"/>
    <w:rsid w:val="00AC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64BC-2AB4-4598-9DCB-F90AC15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</dc:creator>
  <cp:lastModifiedBy>Popova Tatiyana</cp:lastModifiedBy>
  <cp:revision>2</cp:revision>
  <cp:lastPrinted>2021-09-01T07:20:00Z</cp:lastPrinted>
  <dcterms:created xsi:type="dcterms:W3CDTF">2022-05-04T08:37:00Z</dcterms:created>
  <dcterms:modified xsi:type="dcterms:W3CDTF">2022-05-04T08:37:00Z</dcterms:modified>
</cp:coreProperties>
</file>